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91" w:rsidRDefault="00282AA2">
      <w:pPr>
        <w:spacing w:line="360" w:lineRule="auto"/>
        <w:jc w:val="center"/>
        <w:rPr>
          <w:rFonts w:ascii="宋体" w:hAnsi="宋体" w:cs="宋体"/>
          <w:b/>
          <w:sz w:val="52"/>
          <w:szCs w:val="52"/>
        </w:rPr>
      </w:pPr>
      <w:bookmarkStart w:id="0" w:name="_Toc21094"/>
      <w:bookmarkStart w:id="1" w:name="_Toc1708"/>
      <w:bookmarkStart w:id="2" w:name="_Toc25147"/>
      <w:bookmarkStart w:id="3" w:name="_Toc3753"/>
      <w:proofErr w:type="gramStart"/>
      <w:r>
        <w:rPr>
          <w:rFonts w:ascii="宋体" w:hAnsi="宋体" w:cs="宋体" w:hint="eastAsia"/>
          <w:b/>
          <w:sz w:val="48"/>
          <w:szCs w:val="52"/>
        </w:rPr>
        <w:t>非靶代谢组</w:t>
      </w:r>
      <w:proofErr w:type="gramEnd"/>
      <w:r>
        <w:rPr>
          <w:rFonts w:ascii="宋体" w:hAnsi="宋体" w:cs="宋体" w:hint="eastAsia"/>
          <w:b/>
          <w:sz w:val="48"/>
          <w:szCs w:val="52"/>
        </w:rPr>
        <w:t>学和基因测序16S分析采购项目</w:t>
      </w:r>
      <w:bookmarkEnd w:id="0"/>
      <w:bookmarkEnd w:id="1"/>
      <w:bookmarkEnd w:id="2"/>
      <w:bookmarkEnd w:id="3"/>
    </w:p>
    <w:p w:rsidR="00164E91" w:rsidRDefault="00164E91">
      <w:pPr>
        <w:spacing w:line="480" w:lineRule="auto"/>
        <w:rPr>
          <w:rFonts w:ascii="宋体" w:hAnsi="宋体" w:cs="宋体"/>
          <w:b/>
          <w:sz w:val="52"/>
          <w:szCs w:val="52"/>
        </w:rPr>
      </w:pPr>
    </w:p>
    <w:p w:rsidR="00164E91" w:rsidRDefault="00164E91">
      <w:pPr>
        <w:spacing w:line="480" w:lineRule="auto"/>
        <w:jc w:val="center"/>
        <w:rPr>
          <w:rFonts w:ascii="宋体" w:hAnsi="宋体" w:cs="宋体"/>
          <w:b/>
          <w:sz w:val="52"/>
          <w:szCs w:val="52"/>
        </w:rPr>
      </w:pPr>
    </w:p>
    <w:p w:rsidR="00164E91" w:rsidRDefault="00282AA2">
      <w:pPr>
        <w:spacing w:line="480" w:lineRule="auto"/>
        <w:jc w:val="center"/>
        <w:outlineLvl w:val="0"/>
        <w:rPr>
          <w:rFonts w:ascii="宋体" w:hAnsi="宋体" w:cs="宋体"/>
          <w:b/>
          <w:bCs/>
          <w:sz w:val="84"/>
          <w:szCs w:val="84"/>
        </w:rPr>
      </w:pPr>
      <w:bookmarkStart w:id="4" w:name="_Toc21562"/>
      <w:bookmarkStart w:id="5" w:name="_Toc16321"/>
      <w:bookmarkStart w:id="6" w:name="_Toc19623"/>
      <w:bookmarkStart w:id="7" w:name="_Toc30452"/>
      <w:bookmarkStart w:id="8" w:name="_Toc5461"/>
      <w:bookmarkStart w:id="9" w:name="_Toc28526"/>
      <w:bookmarkStart w:id="10" w:name="_Toc29283"/>
      <w:r>
        <w:rPr>
          <w:rFonts w:ascii="宋体" w:hAnsi="宋体" w:cs="宋体" w:hint="eastAsia"/>
          <w:b/>
          <w:bCs/>
          <w:sz w:val="84"/>
          <w:szCs w:val="84"/>
        </w:rPr>
        <w:t>招标文件</w:t>
      </w:r>
      <w:bookmarkEnd w:id="4"/>
      <w:bookmarkEnd w:id="5"/>
      <w:bookmarkEnd w:id="6"/>
      <w:bookmarkEnd w:id="7"/>
      <w:bookmarkEnd w:id="8"/>
      <w:bookmarkEnd w:id="9"/>
      <w:bookmarkEnd w:id="10"/>
    </w:p>
    <w:p w:rsidR="00164E91" w:rsidRDefault="00164E91">
      <w:pPr>
        <w:ind w:firstLineChars="150" w:firstLine="783"/>
        <w:jc w:val="center"/>
        <w:rPr>
          <w:rFonts w:ascii="宋体" w:hAnsi="宋体" w:cs="宋体"/>
          <w:b/>
          <w:sz w:val="52"/>
          <w:szCs w:val="52"/>
        </w:rPr>
      </w:pPr>
    </w:p>
    <w:p w:rsidR="00164E91" w:rsidRDefault="00164E91">
      <w:pPr>
        <w:rPr>
          <w:rFonts w:ascii="宋体" w:hAnsi="宋体" w:cs="宋体"/>
          <w:b/>
          <w:sz w:val="52"/>
          <w:szCs w:val="52"/>
        </w:rPr>
      </w:pPr>
    </w:p>
    <w:p w:rsidR="00164E91" w:rsidRDefault="00164E91">
      <w:pPr>
        <w:rPr>
          <w:rFonts w:ascii="宋体" w:hAnsi="宋体" w:cs="宋体"/>
          <w:b/>
          <w:sz w:val="52"/>
          <w:szCs w:val="52"/>
        </w:rPr>
      </w:pPr>
    </w:p>
    <w:p w:rsidR="00164E91" w:rsidRDefault="00164E91">
      <w:pPr>
        <w:ind w:firstLineChars="150" w:firstLine="783"/>
        <w:jc w:val="center"/>
        <w:rPr>
          <w:rFonts w:ascii="宋体" w:hAnsi="宋体" w:cs="宋体"/>
          <w:b/>
          <w:sz w:val="52"/>
          <w:szCs w:val="52"/>
        </w:rPr>
      </w:pPr>
    </w:p>
    <w:p w:rsidR="00164E91" w:rsidRDefault="00282AA2">
      <w:pPr>
        <w:jc w:val="center"/>
        <w:rPr>
          <w:rFonts w:ascii="宋体" w:hAnsi="宋体" w:cs="宋体"/>
          <w:b/>
          <w:sz w:val="32"/>
          <w:szCs w:val="36"/>
        </w:rPr>
      </w:pPr>
      <w:bookmarkStart w:id="11" w:name="_Toc14467"/>
      <w:bookmarkStart w:id="12" w:name="_Toc24104"/>
      <w:bookmarkStart w:id="13" w:name="_Toc5385"/>
      <w:bookmarkStart w:id="14" w:name="_Toc10858"/>
      <w:r>
        <w:rPr>
          <w:rFonts w:ascii="宋体" w:hAnsi="宋体" w:cs="宋体" w:hint="eastAsia"/>
          <w:b/>
          <w:sz w:val="32"/>
          <w:szCs w:val="36"/>
        </w:rPr>
        <w:t>采   购  人 ：</w:t>
      </w:r>
      <w:bookmarkEnd w:id="11"/>
      <w:bookmarkEnd w:id="12"/>
      <w:bookmarkEnd w:id="13"/>
      <w:bookmarkEnd w:id="14"/>
      <w:r>
        <w:rPr>
          <w:rFonts w:ascii="宋体" w:hAnsi="宋体" w:cs="宋体" w:hint="eastAsia"/>
          <w:b/>
          <w:sz w:val="32"/>
          <w:szCs w:val="36"/>
        </w:rPr>
        <w:t>重庆市中医骨科医院</w:t>
      </w:r>
    </w:p>
    <w:p w:rsidR="00164E91" w:rsidRDefault="00164E91">
      <w:pPr>
        <w:ind w:firstLineChars="150" w:firstLine="482"/>
        <w:jc w:val="center"/>
        <w:rPr>
          <w:rFonts w:ascii="宋体" w:hAnsi="宋体" w:cs="宋体"/>
          <w:b/>
          <w:sz w:val="32"/>
          <w:szCs w:val="36"/>
        </w:rPr>
      </w:pPr>
    </w:p>
    <w:p w:rsidR="00164E91" w:rsidRDefault="00164E91">
      <w:pPr>
        <w:jc w:val="center"/>
        <w:rPr>
          <w:rFonts w:ascii="宋体" w:hAnsi="宋体" w:cs="宋体"/>
          <w:b/>
          <w:sz w:val="36"/>
          <w:szCs w:val="36"/>
        </w:rPr>
      </w:pPr>
    </w:p>
    <w:p w:rsidR="00164E91" w:rsidRDefault="00164E91">
      <w:pPr>
        <w:ind w:firstLineChars="150" w:firstLine="542"/>
        <w:jc w:val="center"/>
        <w:rPr>
          <w:rFonts w:ascii="宋体" w:hAnsi="宋体" w:cs="宋体"/>
          <w:b/>
          <w:sz w:val="36"/>
          <w:szCs w:val="36"/>
        </w:rPr>
      </w:pPr>
    </w:p>
    <w:p w:rsidR="00164E91" w:rsidRDefault="00282AA2">
      <w:pPr>
        <w:jc w:val="center"/>
        <w:rPr>
          <w:rFonts w:ascii="宋体" w:hAnsi="宋体" w:cs="宋体"/>
          <w:b/>
          <w:sz w:val="32"/>
          <w:szCs w:val="36"/>
        </w:rPr>
      </w:pPr>
      <w:r>
        <w:rPr>
          <w:rFonts w:ascii="宋体" w:hAnsi="宋体" w:cs="宋体" w:hint="eastAsia"/>
          <w:b/>
          <w:sz w:val="32"/>
          <w:szCs w:val="36"/>
        </w:rPr>
        <w:t>2023年8月1</w:t>
      </w:r>
      <w:r w:rsidR="00713B08">
        <w:rPr>
          <w:rFonts w:ascii="宋体" w:hAnsi="宋体" w:cs="宋体" w:hint="eastAsia"/>
          <w:b/>
          <w:sz w:val="32"/>
          <w:szCs w:val="36"/>
        </w:rPr>
        <w:t>6</w:t>
      </w:r>
      <w:r>
        <w:rPr>
          <w:rFonts w:ascii="宋体" w:hAnsi="宋体" w:cs="宋体" w:hint="eastAsia"/>
          <w:b/>
          <w:sz w:val="32"/>
          <w:szCs w:val="36"/>
        </w:rPr>
        <w:t>日</w:t>
      </w:r>
    </w:p>
    <w:p w:rsidR="00164E91" w:rsidRDefault="00282AA2">
      <w:pPr>
        <w:pStyle w:val="a5"/>
        <w:rPr>
          <w:rFonts w:ascii="宋体" w:hAnsi="宋体" w:cs="宋体"/>
        </w:rPr>
        <w:sectPr w:rsidR="00164E91">
          <w:footerReference w:type="default" r:id="rId9"/>
          <w:pgSz w:w="11906" w:h="16838"/>
          <w:pgMar w:top="1440" w:right="1800" w:bottom="1440" w:left="1800" w:header="851" w:footer="992" w:gutter="0"/>
          <w:cols w:space="425"/>
          <w:docGrid w:type="lines" w:linePitch="312"/>
        </w:sectPr>
      </w:pPr>
      <w:r>
        <w:rPr>
          <w:rFonts w:ascii="宋体" w:hAnsi="宋体" w:cs="宋体" w:hint="eastAsia"/>
        </w:rPr>
        <w:t xml:space="preserve">                                    </w:t>
      </w:r>
      <w:r>
        <w:rPr>
          <w:rFonts w:ascii="宋体" w:hAnsi="宋体" w:cs="宋体" w:hint="eastAsia"/>
          <w:b/>
          <w:bCs/>
          <w:sz w:val="24"/>
        </w:rPr>
        <w:t xml:space="preserve">       </w:t>
      </w:r>
    </w:p>
    <w:p w:rsidR="00164E91" w:rsidRDefault="00282AA2">
      <w:pPr>
        <w:pStyle w:val="10"/>
        <w:rPr>
          <w:rFonts w:ascii="宋体" w:hAnsi="宋体" w:cs="宋体"/>
          <w:sz w:val="24"/>
          <w:szCs w:val="24"/>
        </w:rPr>
      </w:pPr>
      <w:bookmarkStart w:id="15" w:name="_Toc16036"/>
      <w:bookmarkStart w:id="16" w:name="_Toc966"/>
      <w:bookmarkStart w:id="17" w:name="_Toc1573"/>
      <w:bookmarkStart w:id="18" w:name="_Toc29145"/>
      <w:bookmarkStart w:id="19" w:name="_Toc4070"/>
      <w:bookmarkStart w:id="20" w:name="_Toc7941"/>
      <w:bookmarkStart w:id="21" w:name="_Toc22492"/>
      <w:bookmarkStart w:id="22" w:name="_Toc20426"/>
      <w:bookmarkStart w:id="23" w:name="_Toc6497"/>
      <w:r>
        <w:rPr>
          <w:rFonts w:ascii="宋体" w:hAnsi="宋体" w:cs="宋体" w:hint="eastAsia"/>
          <w:sz w:val="36"/>
          <w:szCs w:val="36"/>
        </w:rPr>
        <w:lastRenderedPageBreak/>
        <w:t>目录</w:t>
      </w:r>
      <w:bookmarkEnd w:id="15"/>
      <w:bookmarkEnd w:id="16"/>
      <w:bookmarkEnd w:id="17"/>
      <w:bookmarkEnd w:id="18"/>
      <w:bookmarkEnd w:id="19"/>
      <w:bookmarkEnd w:id="20"/>
      <w:bookmarkEnd w:id="21"/>
      <w:bookmarkEnd w:id="22"/>
      <w:bookmarkEnd w:id="23"/>
    </w:p>
    <w:sdt>
      <w:sdtPr>
        <w:rPr>
          <w:rFonts w:ascii="宋体" w:hAnsi="宋体" w:cs="宋体" w:hint="eastAsia"/>
          <w:sz w:val="24"/>
        </w:rPr>
        <w:id w:val="147461298"/>
        <w:docPartObj>
          <w:docPartGallery w:val="Table of Contents"/>
          <w:docPartUnique/>
        </w:docPartObj>
      </w:sdtPr>
      <w:sdtEndPr>
        <w:rPr>
          <w:rFonts w:ascii="Times New Roman" w:hAnsi="Times New Roman" w:cs="Times New Roman" w:hint="default"/>
          <w:sz w:val="21"/>
        </w:rPr>
      </w:sdtEndPr>
      <w:sdtContent>
        <w:p w:rsidR="00164E91" w:rsidRDefault="00282AA2">
          <w:pPr>
            <w:jc w:val="cente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TOC \o "1-1" \h \u </w:instrText>
          </w:r>
          <w:r>
            <w:rPr>
              <w:rFonts w:ascii="宋体" w:hAnsi="宋体" w:cs="宋体" w:hint="eastAsia"/>
              <w:sz w:val="24"/>
            </w:rPr>
            <w:fldChar w:fldCharType="separate"/>
          </w:r>
        </w:p>
        <w:p w:rsidR="00164E91" w:rsidRDefault="00AA5CAA">
          <w:pPr>
            <w:pStyle w:val="11"/>
            <w:tabs>
              <w:tab w:val="right" w:leader="dot" w:pos="8306"/>
            </w:tabs>
            <w:rPr>
              <w:rFonts w:ascii="宋体" w:hAnsi="宋体" w:cs="宋体"/>
              <w:sz w:val="28"/>
              <w:szCs w:val="28"/>
            </w:rPr>
          </w:pPr>
          <w:hyperlink w:anchor="_Toc5461" w:history="1">
            <w:r w:rsidR="00282AA2">
              <w:rPr>
                <w:rFonts w:ascii="宋体" w:hAnsi="宋体" w:cs="宋体" w:hint="eastAsia"/>
                <w:bCs/>
                <w:sz w:val="28"/>
                <w:szCs w:val="28"/>
              </w:rPr>
              <w:t>招标文件</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_Toc5461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1</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16036" w:history="1">
            <w:r w:rsidR="00282AA2">
              <w:rPr>
                <w:rFonts w:ascii="宋体" w:hAnsi="宋体" w:cs="宋体" w:hint="eastAsia"/>
                <w:sz w:val="28"/>
                <w:szCs w:val="28"/>
              </w:rPr>
              <w:t>目录</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_Toc16036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2</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2293" w:history="1">
            <w:r w:rsidR="00282AA2">
              <w:rPr>
                <w:rFonts w:ascii="宋体" w:hAnsi="宋体" w:cs="宋体" w:hint="eastAsia"/>
                <w:sz w:val="28"/>
                <w:szCs w:val="28"/>
                <w:lang w:val="zh-CN"/>
              </w:rPr>
              <w:t>第一部分</w:t>
            </w:r>
            <w:r w:rsidR="00282AA2">
              <w:rPr>
                <w:rFonts w:ascii="宋体" w:hAnsi="宋体" w:cs="宋体" w:hint="eastAsia"/>
                <w:sz w:val="28"/>
                <w:szCs w:val="28"/>
              </w:rPr>
              <w:t xml:space="preserve">  投标</w:t>
            </w:r>
            <w:r w:rsidR="00282AA2">
              <w:rPr>
                <w:rFonts w:ascii="宋体" w:hAnsi="宋体" w:cs="宋体" w:hint="eastAsia"/>
                <w:sz w:val="28"/>
                <w:szCs w:val="28"/>
                <w:lang w:val="zh-CN"/>
              </w:rPr>
              <w:t>邀请</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_Toc2293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3</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14966" w:history="1">
            <w:r w:rsidR="00282AA2">
              <w:rPr>
                <w:rFonts w:ascii="宋体" w:hAnsi="宋体" w:cs="宋体" w:hint="eastAsia"/>
                <w:sz w:val="28"/>
                <w:szCs w:val="28"/>
              </w:rPr>
              <w:t>第二部分 投标人须知</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_Toc14966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5</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2825" w:history="1">
            <w:r w:rsidR="00282AA2">
              <w:rPr>
                <w:rFonts w:ascii="宋体" w:hAnsi="宋体" w:cs="宋体" w:hint="eastAsia"/>
                <w:sz w:val="28"/>
                <w:szCs w:val="28"/>
              </w:rPr>
              <w:t>第三部分 供应商须知</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_Toc2825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6</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26299" w:history="1">
            <w:r w:rsidR="00282AA2">
              <w:rPr>
                <w:rFonts w:ascii="宋体" w:hAnsi="宋体" w:cs="宋体" w:hint="eastAsia"/>
                <w:sz w:val="28"/>
                <w:szCs w:val="28"/>
                <w:lang w:val="zh-CN"/>
              </w:rPr>
              <w:t>一、</w:t>
            </w:r>
            <w:r w:rsidR="00282AA2">
              <w:rPr>
                <w:rFonts w:ascii="宋体" w:hAnsi="宋体" w:cs="宋体" w:hint="eastAsia"/>
                <w:sz w:val="28"/>
                <w:szCs w:val="28"/>
              </w:rPr>
              <w:t>总则</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_Toc26299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6</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30487" w:history="1">
            <w:r w:rsidR="00282AA2">
              <w:rPr>
                <w:rFonts w:ascii="宋体" w:hAnsi="宋体" w:cs="宋体" w:hint="eastAsia"/>
                <w:sz w:val="28"/>
                <w:szCs w:val="28"/>
                <w:lang w:val="zh-CN"/>
              </w:rPr>
              <w:t>二、</w:t>
            </w:r>
            <w:r w:rsidR="00282AA2">
              <w:rPr>
                <w:rFonts w:ascii="宋体" w:hAnsi="宋体" w:cs="宋体" w:hint="eastAsia"/>
                <w:sz w:val="28"/>
                <w:szCs w:val="28"/>
              </w:rPr>
              <w:t>招标</w:t>
            </w:r>
            <w:r w:rsidR="00282AA2">
              <w:rPr>
                <w:rFonts w:ascii="宋体" w:hAnsi="宋体" w:cs="宋体" w:hint="eastAsia"/>
                <w:sz w:val="28"/>
                <w:szCs w:val="28"/>
                <w:lang w:val="zh-CN"/>
              </w:rPr>
              <w:t>文件说明</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_Toc30487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6</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17951" w:history="1">
            <w:r w:rsidR="00282AA2">
              <w:rPr>
                <w:rFonts w:ascii="宋体" w:hAnsi="宋体" w:cs="宋体" w:hint="eastAsia"/>
                <w:sz w:val="28"/>
                <w:szCs w:val="28"/>
                <w:lang w:val="zh-CN"/>
              </w:rPr>
              <w:t>三、</w:t>
            </w:r>
            <w:r w:rsidR="00282AA2">
              <w:rPr>
                <w:rFonts w:ascii="宋体" w:hAnsi="宋体" w:cs="宋体" w:hint="eastAsia"/>
                <w:sz w:val="28"/>
                <w:szCs w:val="28"/>
              </w:rPr>
              <w:t>投标</w:t>
            </w:r>
            <w:r w:rsidR="00282AA2">
              <w:rPr>
                <w:rFonts w:ascii="宋体" w:hAnsi="宋体" w:cs="宋体" w:hint="eastAsia"/>
                <w:sz w:val="28"/>
                <w:szCs w:val="28"/>
                <w:lang w:val="zh-CN"/>
              </w:rPr>
              <w:t>文件的编制</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_Toc17951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7</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27546" w:history="1">
            <w:r w:rsidR="00282AA2">
              <w:rPr>
                <w:rFonts w:ascii="宋体" w:hAnsi="宋体" w:cs="宋体" w:hint="eastAsia"/>
                <w:sz w:val="28"/>
                <w:szCs w:val="28"/>
                <w:lang w:val="zh-CN"/>
              </w:rPr>
              <w:t>四、</w:t>
            </w:r>
            <w:r w:rsidR="00282AA2">
              <w:rPr>
                <w:rFonts w:ascii="宋体" w:hAnsi="宋体" w:cs="宋体" w:hint="eastAsia"/>
                <w:sz w:val="28"/>
                <w:szCs w:val="28"/>
              </w:rPr>
              <w:t>投标</w:t>
            </w:r>
            <w:r w:rsidR="00282AA2">
              <w:rPr>
                <w:rFonts w:ascii="宋体" w:hAnsi="宋体" w:cs="宋体" w:hint="eastAsia"/>
                <w:sz w:val="28"/>
                <w:szCs w:val="28"/>
                <w:lang w:val="zh-CN"/>
              </w:rPr>
              <w:t>文件的递交</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_Toc27546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8</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4304" w:history="1">
            <w:r w:rsidR="00282AA2">
              <w:rPr>
                <w:rFonts w:ascii="宋体" w:hAnsi="宋体" w:cs="宋体" w:hint="eastAsia"/>
                <w:sz w:val="28"/>
                <w:szCs w:val="28"/>
                <w:lang w:val="zh-CN"/>
              </w:rPr>
              <w:t>五、</w:t>
            </w:r>
            <w:r w:rsidR="00282AA2">
              <w:rPr>
                <w:rFonts w:ascii="宋体" w:hAnsi="宋体" w:cs="宋体" w:hint="eastAsia"/>
                <w:sz w:val="28"/>
                <w:szCs w:val="28"/>
              </w:rPr>
              <w:t>招标</w:t>
            </w:r>
            <w:r w:rsidR="00282AA2">
              <w:rPr>
                <w:rFonts w:ascii="宋体" w:hAnsi="宋体" w:cs="宋体" w:hint="eastAsia"/>
                <w:sz w:val="28"/>
                <w:szCs w:val="28"/>
                <w:lang w:val="zh-CN"/>
              </w:rPr>
              <w:t>过程</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_Toc4304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9</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22230" w:history="1">
            <w:r w:rsidR="00282AA2">
              <w:rPr>
                <w:rFonts w:ascii="宋体" w:hAnsi="宋体" w:cs="宋体" w:hint="eastAsia"/>
                <w:sz w:val="28"/>
                <w:szCs w:val="28"/>
                <w:lang w:val="zh-CN"/>
              </w:rPr>
              <w:t>六、</w:t>
            </w:r>
            <w:r w:rsidR="00282AA2">
              <w:rPr>
                <w:rFonts w:ascii="宋体" w:hAnsi="宋体" w:cs="宋体" w:hint="eastAsia"/>
                <w:sz w:val="28"/>
                <w:szCs w:val="28"/>
              </w:rPr>
              <w:t>招标</w:t>
            </w:r>
            <w:r w:rsidR="00282AA2">
              <w:rPr>
                <w:rFonts w:ascii="宋体" w:hAnsi="宋体" w:cs="宋体" w:hint="eastAsia"/>
                <w:sz w:val="28"/>
                <w:szCs w:val="28"/>
                <w:lang w:val="zh-CN"/>
              </w:rPr>
              <w:t>程序及方法</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_Toc22230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9</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24768" w:history="1">
            <w:r w:rsidR="00282AA2">
              <w:rPr>
                <w:rFonts w:ascii="宋体" w:hAnsi="宋体" w:cs="宋体" w:hint="eastAsia"/>
                <w:sz w:val="28"/>
                <w:szCs w:val="28"/>
                <w:lang w:val="zh-CN"/>
              </w:rPr>
              <w:t>七、确定成交供应商</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_Toc24768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11</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8210" w:history="1">
            <w:r w:rsidR="00282AA2">
              <w:rPr>
                <w:rFonts w:ascii="宋体" w:hAnsi="宋体" w:cs="宋体" w:hint="eastAsia"/>
                <w:sz w:val="28"/>
                <w:szCs w:val="28"/>
                <w:lang w:val="zh-CN"/>
              </w:rPr>
              <w:t>八、授予合同</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_Toc8210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12</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18277" w:history="1">
            <w:r w:rsidR="00282AA2">
              <w:rPr>
                <w:rFonts w:ascii="宋体" w:hAnsi="宋体" w:cs="宋体" w:hint="eastAsia"/>
                <w:sz w:val="28"/>
                <w:szCs w:val="28"/>
                <w:lang w:val="zh-CN"/>
              </w:rPr>
              <w:t>九、</w:t>
            </w:r>
            <w:r w:rsidR="00282AA2">
              <w:rPr>
                <w:rFonts w:ascii="宋体" w:hAnsi="宋体" w:cs="宋体" w:hint="eastAsia"/>
                <w:sz w:val="28"/>
                <w:szCs w:val="28"/>
              </w:rPr>
              <w:t>招标</w:t>
            </w:r>
            <w:r w:rsidR="00282AA2">
              <w:rPr>
                <w:rFonts w:ascii="宋体" w:hAnsi="宋体" w:cs="宋体" w:hint="eastAsia"/>
                <w:sz w:val="28"/>
                <w:szCs w:val="28"/>
                <w:lang w:val="zh-CN"/>
              </w:rPr>
              <w:t>采购活动终止</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_Toc18277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12</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25527" w:history="1">
            <w:r w:rsidR="00282AA2">
              <w:rPr>
                <w:rFonts w:ascii="宋体" w:hAnsi="宋体" w:cs="宋体" w:hint="eastAsia"/>
                <w:bCs/>
                <w:sz w:val="28"/>
                <w:szCs w:val="28"/>
              </w:rPr>
              <w:t>十、其他</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_Toc25527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12</w:t>
            </w:r>
            <w:r w:rsidR="00282AA2">
              <w:rPr>
                <w:rFonts w:ascii="宋体" w:hAnsi="宋体" w:cs="宋体" w:hint="eastAsia"/>
                <w:sz w:val="28"/>
                <w:szCs w:val="28"/>
              </w:rPr>
              <w:fldChar w:fldCharType="end"/>
            </w:r>
          </w:hyperlink>
        </w:p>
        <w:p w:rsidR="00164E91" w:rsidRDefault="00AA5CAA">
          <w:pPr>
            <w:pStyle w:val="11"/>
            <w:tabs>
              <w:tab w:val="right" w:leader="dot" w:pos="8306"/>
            </w:tabs>
            <w:rPr>
              <w:rFonts w:ascii="宋体" w:hAnsi="宋体" w:cs="宋体"/>
              <w:sz w:val="28"/>
              <w:szCs w:val="28"/>
            </w:rPr>
          </w:pPr>
          <w:hyperlink w:anchor="_Toc27774" w:history="1">
            <w:r w:rsidR="00282AA2">
              <w:rPr>
                <w:rFonts w:ascii="宋体" w:hAnsi="宋体" w:cs="宋体" w:hint="eastAsia"/>
                <w:bCs/>
                <w:sz w:val="28"/>
                <w:szCs w:val="28"/>
              </w:rPr>
              <w:t>第四部分响应文件格式</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_Toc27774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13</w:t>
            </w:r>
            <w:r w:rsidR="00282AA2">
              <w:rPr>
                <w:rFonts w:ascii="宋体" w:hAnsi="宋体" w:cs="宋体" w:hint="eastAsia"/>
                <w:sz w:val="28"/>
                <w:szCs w:val="28"/>
              </w:rPr>
              <w:fldChar w:fldCharType="end"/>
            </w:r>
          </w:hyperlink>
        </w:p>
        <w:p w:rsidR="00164E91" w:rsidRDefault="00AA5CAA">
          <w:pPr>
            <w:pStyle w:val="11"/>
            <w:tabs>
              <w:tab w:val="right" w:leader="dot" w:pos="8306"/>
            </w:tabs>
          </w:pPr>
          <w:hyperlink w:anchor="_Toc3226" w:history="1">
            <w:r w:rsidR="00282AA2">
              <w:rPr>
                <w:rFonts w:ascii="宋体" w:hAnsi="宋体" w:cs="宋体" w:hint="eastAsia"/>
                <w:sz w:val="28"/>
                <w:szCs w:val="28"/>
              </w:rPr>
              <w:t>第五部分 采购项目服务要求</w:t>
            </w:r>
            <w:r w:rsidR="00282AA2">
              <w:rPr>
                <w:rFonts w:ascii="宋体" w:hAnsi="宋体" w:cs="宋体" w:hint="eastAsia"/>
                <w:sz w:val="28"/>
                <w:szCs w:val="28"/>
              </w:rPr>
              <w:tab/>
            </w:r>
            <w:r w:rsidR="00282AA2">
              <w:rPr>
                <w:rFonts w:ascii="宋体" w:hAnsi="宋体" w:cs="宋体" w:hint="eastAsia"/>
                <w:sz w:val="28"/>
                <w:szCs w:val="28"/>
              </w:rPr>
              <w:fldChar w:fldCharType="begin"/>
            </w:r>
            <w:r w:rsidR="00282AA2">
              <w:rPr>
                <w:rFonts w:ascii="宋体" w:hAnsi="宋体" w:cs="宋体" w:hint="eastAsia"/>
                <w:sz w:val="28"/>
                <w:szCs w:val="28"/>
              </w:rPr>
              <w:instrText xml:space="preserve"> PAGEREF _Toc3226 \h </w:instrText>
            </w:r>
            <w:r w:rsidR="00282AA2">
              <w:rPr>
                <w:rFonts w:ascii="宋体" w:hAnsi="宋体" w:cs="宋体" w:hint="eastAsia"/>
                <w:sz w:val="28"/>
                <w:szCs w:val="28"/>
              </w:rPr>
            </w:r>
            <w:r w:rsidR="00282AA2">
              <w:rPr>
                <w:rFonts w:ascii="宋体" w:hAnsi="宋体" w:cs="宋体" w:hint="eastAsia"/>
                <w:sz w:val="28"/>
                <w:szCs w:val="28"/>
              </w:rPr>
              <w:fldChar w:fldCharType="separate"/>
            </w:r>
            <w:r w:rsidR="00282AA2">
              <w:rPr>
                <w:rFonts w:ascii="宋体" w:hAnsi="宋体" w:cs="宋体" w:hint="eastAsia"/>
                <w:sz w:val="28"/>
                <w:szCs w:val="28"/>
              </w:rPr>
              <w:t>26</w:t>
            </w:r>
            <w:r w:rsidR="00282AA2">
              <w:rPr>
                <w:rFonts w:ascii="宋体" w:hAnsi="宋体" w:cs="宋体" w:hint="eastAsia"/>
                <w:sz w:val="28"/>
                <w:szCs w:val="28"/>
              </w:rPr>
              <w:fldChar w:fldCharType="end"/>
            </w:r>
          </w:hyperlink>
        </w:p>
        <w:p w:rsidR="00164E91" w:rsidRDefault="00164E91">
          <w:pPr>
            <w:pStyle w:val="11"/>
            <w:tabs>
              <w:tab w:val="right" w:leader="dot" w:pos="8306"/>
            </w:tabs>
          </w:pPr>
        </w:p>
        <w:p w:rsidR="00164E91" w:rsidRDefault="00282AA2">
          <w:pPr>
            <w:jc w:val="center"/>
            <w:sectPr w:rsidR="00164E91">
              <w:pgSz w:w="11906" w:h="16838"/>
              <w:pgMar w:top="1440" w:right="1800" w:bottom="1440" w:left="1800" w:header="851" w:footer="992" w:gutter="0"/>
              <w:cols w:space="425"/>
              <w:docGrid w:type="lines" w:linePitch="312"/>
            </w:sectPr>
          </w:pPr>
          <w:r>
            <w:rPr>
              <w:rFonts w:ascii="宋体" w:hAnsi="宋体" w:cs="宋体" w:hint="eastAsia"/>
              <w:sz w:val="24"/>
            </w:rPr>
            <w:fldChar w:fldCharType="end"/>
          </w:r>
        </w:p>
      </w:sdtContent>
    </w:sdt>
    <w:p w:rsidR="00164E91" w:rsidRDefault="00282AA2">
      <w:pPr>
        <w:pStyle w:val="ac"/>
        <w:spacing w:line="360" w:lineRule="auto"/>
        <w:rPr>
          <w:rFonts w:ascii="宋体" w:hAnsi="宋体" w:cs="宋体"/>
        </w:rPr>
      </w:pPr>
      <w:bookmarkStart w:id="24" w:name="_Toc9806"/>
      <w:bookmarkStart w:id="25" w:name="_Toc1437"/>
      <w:bookmarkStart w:id="26" w:name="_Toc17562"/>
      <w:bookmarkStart w:id="27" w:name="_Toc15898"/>
      <w:bookmarkStart w:id="28" w:name="_Toc4393"/>
      <w:bookmarkStart w:id="29" w:name="_Toc22771"/>
      <w:bookmarkStart w:id="30" w:name="_Toc2293"/>
      <w:r>
        <w:rPr>
          <w:rFonts w:ascii="宋体" w:hAnsi="宋体" w:cs="宋体" w:hint="eastAsia"/>
          <w:lang w:val="zh-CN"/>
        </w:rPr>
        <w:lastRenderedPageBreak/>
        <w:t>第一部分</w:t>
      </w:r>
      <w:r>
        <w:rPr>
          <w:rFonts w:ascii="宋体" w:hAnsi="宋体" w:cs="宋体" w:hint="eastAsia"/>
        </w:rPr>
        <w:t xml:space="preserve">  </w:t>
      </w:r>
      <w:r w:rsidR="00713B08">
        <w:rPr>
          <w:rFonts w:ascii="宋体" w:hAnsi="宋体" w:cs="宋体" w:hint="eastAsia"/>
        </w:rPr>
        <w:t>投</w:t>
      </w:r>
      <w:r>
        <w:rPr>
          <w:rFonts w:ascii="宋体" w:hAnsi="宋体" w:cs="宋体" w:hint="eastAsia"/>
        </w:rPr>
        <w:t>标</w:t>
      </w:r>
      <w:r>
        <w:rPr>
          <w:rFonts w:ascii="宋体" w:hAnsi="宋体" w:cs="宋体" w:hint="eastAsia"/>
          <w:lang w:val="zh-CN"/>
        </w:rPr>
        <w:t>邀请</w:t>
      </w:r>
      <w:bookmarkEnd w:id="24"/>
      <w:bookmarkEnd w:id="25"/>
      <w:bookmarkEnd w:id="26"/>
      <w:bookmarkEnd w:id="27"/>
      <w:bookmarkEnd w:id="28"/>
      <w:bookmarkEnd w:id="29"/>
      <w:bookmarkEnd w:id="30"/>
    </w:p>
    <w:p w:rsidR="00164E91" w:rsidRDefault="00282AA2">
      <w:pPr>
        <w:spacing w:line="360" w:lineRule="auto"/>
        <w:ind w:firstLineChars="200" w:firstLine="480"/>
        <w:rPr>
          <w:rFonts w:ascii="宋体" w:hAnsi="宋体" w:cs="宋体"/>
          <w:sz w:val="24"/>
        </w:rPr>
      </w:pPr>
      <w:r>
        <w:rPr>
          <w:rFonts w:ascii="宋体" w:hAnsi="宋体" w:cs="宋体" w:hint="eastAsia"/>
          <w:sz w:val="24"/>
        </w:rPr>
        <w:t>重庆市中医骨科医院，本着公正、公平、公开的原则，拟对“非靶代谢组学和基因测序16S分析采购项目”进行招标采购，项目已具备招标条件，</w:t>
      </w:r>
      <w:proofErr w:type="gramStart"/>
      <w:r>
        <w:rPr>
          <w:rFonts w:ascii="宋体" w:hAnsi="宋体" w:cs="宋体" w:hint="eastAsia"/>
          <w:sz w:val="24"/>
        </w:rPr>
        <w:t>兹邀请</w:t>
      </w:r>
      <w:proofErr w:type="gramEnd"/>
      <w:r>
        <w:rPr>
          <w:rFonts w:ascii="宋体" w:hAnsi="宋体" w:cs="宋体" w:hint="eastAsia"/>
          <w:sz w:val="24"/>
        </w:rPr>
        <w:t>符合要求的供应商参加本次采购活动。</w:t>
      </w:r>
    </w:p>
    <w:p w:rsidR="00164E91" w:rsidRDefault="00282AA2">
      <w:pPr>
        <w:outlineLvl w:val="1"/>
        <w:rPr>
          <w:rFonts w:ascii="宋体" w:hAnsi="宋体" w:cs="宋体"/>
          <w:b/>
          <w:bCs/>
          <w:sz w:val="30"/>
          <w:szCs w:val="30"/>
        </w:rPr>
      </w:pPr>
      <w:r>
        <w:rPr>
          <w:rFonts w:ascii="宋体" w:hAnsi="宋体" w:cs="宋体" w:hint="eastAsia"/>
          <w:b/>
          <w:bCs/>
          <w:sz w:val="30"/>
          <w:szCs w:val="30"/>
        </w:rPr>
        <w:t>1.项目概况</w:t>
      </w:r>
    </w:p>
    <w:p w:rsidR="00164E91" w:rsidRDefault="00282AA2">
      <w:pPr>
        <w:pStyle w:val="2"/>
        <w:ind w:firstLineChars="0" w:firstLine="0"/>
        <w:rPr>
          <w:rFonts w:ascii="宋体" w:eastAsia="宋体" w:hAnsi="宋体" w:cs="宋体"/>
        </w:rPr>
      </w:pPr>
      <w:r>
        <w:rPr>
          <w:rFonts w:ascii="宋体" w:eastAsia="宋体" w:hAnsi="宋体" w:cs="宋体" w:hint="eastAsia"/>
          <w:b/>
          <w:bCs/>
        </w:rPr>
        <w:t>1.1项目名称：</w:t>
      </w:r>
      <w:proofErr w:type="gramStart"/>
      <w:r>
        <w:rPr>
          <w:rFonts w:ascii="宋体" w:eastAsia="宋体" w:hAnsi="宋体" w:cs="宋体" w:hint="eastAsia"/>
        </w:rPr>
        <w:t>非靶代谢组</w:t>
      </w:r>
      <w:proofErr w:type="gramEnd"/>
      <w:r>
        <w:rPr>
          <w:rFonts w:ascii="宋体" w:eastAsia="宋体" w:hAnsi="宋体" w:cs="宋体" w:hint="eastAsia"/>
        </w:rPr>
        <w:t>学和基因测序16S分析采购项目</w:t>
      </w:r>
    </w:p>
    <w:p w:rsidR="00164E91" w:rsidRDefault="00282AA2">
      <w:pPr>
        <w:rPr>
          <w:rFonts w:ascii="宋体" w:hAnsi="宋体" w:cs="宋体"/>
          <w:sz w:val="24"/>
        </w:rPr>
      </w:pPr>
      <w:r>
        <w:rPr>
          <w:rFonts w:ascii="宋体" w:hAnsi="宋体" w:cs="宋体" w:hint="eastAsia"/>
          <w:b/>
          <w:bCs/>
          <w:sz w:val="24"/>
        </w:rPr>
        <w:t>1.2项目来源：</w:t>
      </w:r>
      <w:r>
        <w:rPr>
          <w:rFonts w:ascii="宋体" w:hAnsi="宋体" w:cs="宋体" w:hint="eastAsia"/>
          <w:sz w:val="24"/>
        </w:rPr>
        <w:t>重庆市卫</w:t>
      </w:r>
      <w:proofErr w:type="gramStart"/>
      <w:r>
        <w:rPr>
          <w:rFonts w:ascii="宋体" w:hAnsi="宋体" w:cs="宋体" w:hint="eastAsia"/>
          <w:sz w:val="24"/>
        </w:rPr>
        <w:t>健委科研</w:t>
      </w:r>
      <w:proofErr w:type="gramEnd"/>
      <w:r>
        <w:rPr>
          <w:rFonts w:ascii="宋体" w:hAnsi="宋体" w:cs="宋体" w:hint="eastAsia"/>
          <w:sz w:val="24"/>
        </w:rPr>
        <w:t>项目</w:t>
      </w:r>
    </w:p>
    <w:p w:rsidR="00164E91" w:rsidRDefault="00282AA2">
      <w:pPr>
        <w:pStyle w:val="2"/>
        <w:ind w:firstLineChars="0" w:firstLine="0"/>
        <w:rPr>
          <w:rFonts w:ascii="宋体" w:eastAsia="宋体" w:hAnsi="宋体" w:cs="宋体"/>
        </w:rPr>
      </w:pPr>
      <w:r>
        <w:rPr>
          <w:rFonts w:ascii="宋体" w:eastAsia="宋体" w:hAnsi="宋体" w:cs="宋体" w:hint="eastAsia"/>
          <w:b/>
          <w:bCs/>
        </w:rPr>
        <w:t>1.3项目招标范围</w:t>
      </w:r>
      <w:r>
        <w:rPr>
          <w:rFonts w:ascii="宋体" w:eastAsia="宋体" w:hAnsi="宋体" w:cs="宋体" w:hint="eastAsia"/>
        </w:rPr>
        <w:t>：负责完成</w:t>
      </w:r>
      <w:proofErr w:type="gramStart"/>
      <w:r>
        <w:rPr>
          <w:rFonts w:ascii="宋体" w:eastAsia="宋体" w:hAnsi="宋体" w:cs="宋体" w:hint="eastAsia"/>
        </w:rPr>
        <w:t>非靶代谢组</w:t>
      </w:r>
      <w:proofErr w:type="gramEnd"/>
      <w:r>
        <w:rPr>
          <w:rFonts w:ascii="宋体" w:eastAsia="宋体" w:hAnsi="宋体" w:cs="宋体" w:hint="eastAsia"/>
        </w:rPr>
        <w:t>学和基因测序16S分析</w:t>
      </w:r>
    </w:p>
    <w:p w:rsidR="00164E91" w:rsidRDefault="00282AA2">
      <w:pPr>
        <w:pStyle w:val="2"/>
        <w:ind w:firstLineChars="0" w:firstLine="0"/>
        <w:rPr>
          <w:rFonts w:ascii="宋体" w:eastAsia="宋体" w:hAnsi="宋体" w:cs="宋体"/>
          <w:b/>
          <w:bCs/>
        </w:rPr>
      </w:pPr>
      <w:r>
        <w:rPr>
          <w:rFonts w:ascii="宋体" w:eastAsia="宋体" w:hAnsi="宋体" w:cs="宋体" w:hint="eastAsia"/>
          <w:b/>
          <w:bCs/>
        </w:rPr>
        <w:t>1.4项目分包划分：</w:t>
      </w:r>
    </w:p>
    <w:tbl>
      <w:tblPr>
        <w:tblpPr w:leftFromText="180" w:rightFromText="180" w:vertAnchor="text" w:horzAnchor="page" w:tblpX="1517" w:tblpY="440"/>
        <w:tblOverlap w:val="never"/>
        <w:tblW w:w="4828" w:type="pct"/>
        <w:tblLook w:val="04A0" w:firstRow="1" w:lastRow="0" w:firstColumn="1" w:lastColumn="0" w:noHBand="0" w:noVBand="1"/>
      </w:tblPr>
      <w:tblGrid>
        <w:gridCol w:w="733"/>
        <w:gridCol w:w="2160"/>
        <w:gridCol w:w="1398"/>
        <w:gridCol w:w="959"/>
        <w:gridCol w:w="1408"/>
        <w:gridCol w:w="2222"/>
      </w:tblGrid>
      <w:tr w:rsidR="00164E91">
        <w:trPr>
          <w:trHeight w:val="360"/>
        </w:trPr>
        <w:tc>
          <w:tcPr>
            <w:tcW w:w="412" w:type="pct"/>
            <w:tcBorders>
              <w:top w:val="single" w:sz="4" w:space="0" w:color="auto"/>
              <w:left w:val="single" w:sz="4" w:space="0" w:color="auto"/>
              <w:bottom w:val="single" w:sz="4" w:space="0" w:color="auto"/>
              <w:right w:val="single" w:sz="4" w:space="0" w:color="auto"/>
            </w:tcBorders>
            <w:vAlign w:val="center"/>
          </w:tcPr>
          <w:p w:rsidR="00164E91" w:rsidRDefault="00282AA2">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包号</w:t>
            </w:r>
            <w:proofErr w:type="gramEnd"/>
          </w:p>
        </w:tc>
        <w:tc>
          <w:tcPr>
            <w:tcW w:w="1215" w:type="pct"/>
            <w:tcBorders>
              <w:top w:val="single" w:sz="4" w:space="0" w:color="auto"/>
              <w:left w:val="single" w:sz="4" w:space="0" w:color="auto"/>
              <w:bottom w:val="single" w:sz="4" w:space="0" w:color="auto"/>
              <w:right w:val="single" w:sz="4" w:space="0" w:color="auto"/>
            </w:tcBorders>
            <w:vAlign w:val="center"/>
          </w:tcPr>
          <w:p w:rsidR="00164E91" w:rsidRDefault="00282AA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项目名称</w:t>
            </w:r>
          </w:p>
        </w:tc>
        <w:tc>
          <w:tcPr>
            <w:tcW w:w="787" w:type="pct"/>
            <w:tcBorders>
              <w:top w:val="single" w:sz="4" w:space="0" w:color="auto"/>
              <w:left w:val="single" w:sz="4" w:space="0" w:color="auto"/>
              <w:bottom w:val="single" w:sz="4" w:space="0" w:color="auto"/>
              <w:right w:val="single" w:sz="4" w:space="0" w:color="auto"/>
            </w:tcBorders>
            <w:vAlign w:val="center"/>
          </w:tcPr>
          <w:p w:rsidR="00164E91" w:rsidRDefault="00282AA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检测项目</w:t>
            </w:r>
          </w:p>
        </w:tc>
        <w:tc>
          <w:tcPr>
            <w:tcW w:w="540" w:type="pct"/>
            <w:tcBorders>
              <w:top w:val="single" w:sz="4" w:space="0" w:color="auto"/>
              <w:left w:val="single" w:sz="4" w:space="0" w:color="auto"/>
              <w:bottom w:val="single" w:sz="4" w:space="0" w:color="auto"/>
              <w:right w:val="single" w:sz="4" w:space="0" w:color="auto"/>
            </w:tcBorders>
            <w:vAlign w:val="center"/>
          </w:tcPr>
          <w:p w:rsidR="00164E91" w:rsidRDefault="00282AA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w:t>
            </w:r>
          </w:p>
        </w:tc>
        <w:tc>
          <w:tcPr>
            <w:tcW w:w="793" w:type="pct"/>
            <w:tcBorders>
              <w:top w:val="single" w:sz="4" w:space="0" w:color="auto"/>
              <w:left w:val="single" w:sz="4" w:space="0" w:color="auto"/>
              <w:bottom w:val="single" w:sz="4" w:space="0" w:color="auto"/>
              <w:right w:val="single" w:sz="4" w:space="0" w:color="auto"/>
            </w:tcBorders>
            <w:vAlign w:val="center"/>
          </w:tcPr>
          <w:p w:rsidR="00164E91" w:rsidRDefault="00282AA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预估数量</w:t>
            </w:r>
          </w:p>
        </w:tc>
        <w:tc>
          <w:tcPr>
            <w:tcW w:w="1250" w:type="pct"/>
            <w:tcBorders>
              <w:top w:val="single" w:sz="4" w:space="0" w:color="auto"/>
              <w:left w:val="single" w:sz="4" w:space="0" w:color="auto"/>
              <w:bottom w:val="single" w:sz="4" w:space="0" w:color="auto"/>
              <w:right w:val="single" w:sz="4" w:space="0" w:color="auto"/>
            </w:tcBorders>
            <w:vAlign w:val="center"/>
          </w:tcPr>
          <w:p w:rsidR="00164E91" w:rsidRDefault="00282AA2">
            <w:pPr>
              <w:widowControl/>
              <w:jc w:val="center"/>
              <w:rPr>
                <w:rFonts w:ascii="宋体" w:hAnsi="宋体" w:cs="宋体"/>
                <w:b/>
                <w:bCs/>
                <w:color w:val="000000"/>
                <w:kern w:val="0"/>
                <w:sz w:val="22"/>
                <w:szCs w:val="22"/>
              </w:rPr>
            </w:pPr>
            <w:r>
              <w:rPr>
                <w:rFonts w:ascii="宋体" w:hAnsi="宋体" w:cs="宋体" w:hint="eastAsia"/>
                <w:b/>
                <w:color w:val="000000"/>
                <w:kern w:val="0"/>
                <w:sz w:val="24"/>
                <w:lang w:bidi="ar"/>
              </w:rPr>
              <w:t>最高限价合计（元）</w:t>
            </w:r>
          </w:p>
        </w:tc>
      </w:tr>
      <w:tr w:rsidR="00164E91">
        <w:trPr>
          <w:trHeight w:val="611"/>
        </w:trPr>
        <w:tc>
          <w:tcPr>
            <w:tcW w:w="412" w:type="pct"/>
            <w:tcBorders>
              <w:top w:val="single" w:sz="4" w:space="0" w:color="auto"/>
              <w:left w:val="single" w:sz="4" w:space="0" w:color="auto"/>
              <w:bottom w:val="single" w:sz="4" w:space="0" w:color="auto"/>
              <w:right w:val="single" w:sz="4" w:space="0" w:color="auto"/>
            </w:tcBorders>
            <w:vAlign w:val="center"/>
          </w:tcPr>
          <w:p w:rsidR="00164E91" w:rsidRDefault="00282AA2">
            <w:pPr>
              <w:pStyle w:val="ab"/>
              <w:spacing w:before="0" w:beforeAutospacing="0" w:after="135" w:afterAutospacing="0"/>
              <w:jc w:val="center"/>
              <w:rPr>
                <w:rFonts w:cs="宋体"/>
                <w:kern w:val="2"/>
                <w:sz w:val="28"/>
                <w:szCs w:val="28"/>
              </w:rPr>
            </w:pPr>
            <w:r>
              <w:rPr>
                <w:rFonts w:cs="宋体" w:hint="eastAsia"/>
                <w:kern w:val="2"/>
                <w:sz w:val="28"/>
                <w:szCs w:val="28"/>
              </w:rPr>
              <w:t>1</w:t>
            </w:r>
          </w:p>
        </w:tc>
        <w:tc>
          <w:tcPr>
            <w:tcW w:w="1215" w:type="pct"/>
            <w:tcBorders>
              <w:top w:val="single" w:sz="4" w:space="0" w:color="auto"/>
              <w:left w:val="single" w:sz="4" w:space="0" w:color="auto"/>
              <w:bottom w:val="single" w:sz="4" w:space="0" w:color="auto"/>
              <w:right w:val="single" w:sz="4" w:space="0" w:color="auto"/>
            </w:tcBorders>
            <w:vAlign w:val="center"/>
          </w:tcPr>
          <w:p w:rsidR="00164E91" w:rsidRDefault="00282AA2">
            <w:pPr>
              <w:pStyle w:val="ab"/>
              <w:spacing w:before="0" w:beforeAutospacing="0" w:after="135" w:afterAutospacing="0"/>
              <w:jc w:val="center"/>
              <w:textAlignment w:val="center"/>
              <w:rPr>
                <w:rFonts w:cs="宋体"/>
                <w:kern w:val="2"/>
                <w:sz w:val="28"/>
                <w:szCs w:val="28"/>
              </w:rPr>
            </w:pPr>
            <w:proofErr w:type="gramStart"/>
            <w:r>
              <w:rPr>
                <w:rFonts w:cs="宋体" w:hint="eastAsia"/>
                <w:kern w:val="2"/>
                <w:sz w:val="22"/>
                <w:szCs w:val="22"/>
              </w:rPr>
              <w:t>非靶代谢组</w:t>
            </w:r>
            <w:proofErr w:type="gramEnd"/>
            <w:r>
              <w:rPr>
                <w:rFonts w:cs="宋体" w:hint="eastAsia"/>
                <w:kern w:val="2"/>
                <w:sz w:val="22"/>
                <w:szCs w:val="22"/>
              </w:rPr>
              <w:t>学和基因测序16S分析采购项目</w:t>
            </w:r>
          </w:p>
        </w:tc>
        <w:tc>
          <w:tcPr>
            <w:tcW w:w="787" w:type="pct"/>
            <w:tcBorders>
              <w:top w:val="single" w:sz="4" w:space="0" w:color="auto"/>
              <w:left w:val="single" w:sz="4" w:space="0" w:color="auto"/>
              <w:bottom w:val="single" w:sz="4" w:space="0" w:color="auto"/>
              <w:right w:val="single" w:sz="4" w:space="0" w:color="auto"/>
            </w:tcBorders>
            <w:vAlign w:val="center"/>
          </w:tcPr>
          <w:p w:rsidR="00164E91" w:rsidRDefault="00282AA2">
            <w:pPr>
              <w:pStyle w:val="ab"/>
              <w:spacing w:before="0" w:beforeAutospacing="0" w:after="135" w:afterAutospacing="0"/>
              <w:jc w:val="center"/>
              <w:textAlignment w:val="center"/>
              <w:rPr>
                <w:rFonts w:cs="宋体"/>
                <w:kern w:val="2"/>
                <w:sz w:val="28"/>
                <w:szCs w:val="28"/>
              </w:rPr>
            </w:pPr>
            <w:proofErr w:type="gramStart"/>
            <w:r>
              <w:rPr>
                <w:rFonts w:cs="宋体" w:hint="eastAsia"/>
                <w:kern w:val="2"/>
                <w:sz w:val="22"/>
                <w:szCs w:val="22"/>
              </w:rPr>
              <w:t>非靶代谢组</w:t>
            </w:r>
            <w:proofErr w:type="gramEnd"/>
            <w:r>
              <w:rPr>
                <w:rFonts w:cs="宋体" w:hint="eastAsia"/>
                <w:kern w:val="2"/>
                <w:sz w:val="22"/>
                <w:szCs w:val="22"/>
              </w:rPr>
              <w:t>学和基因测序16S分析</w:t>
            </w:r>
          </w:p>
        </w:tc>
        <w:tc>
          <w:tcPr>
            <w:tcW w:w="540" w:type="pct"/>
            <w:tcBorders>
              <w:top w:val="single" w:sz="4" w:space="0" w:color="auto"/>
              <w:left w:val="single" w:sz="4" w:space="0" w:color="auto"/>
              <w:bottom w:val="single" w:sz="4" w:space="0" w:color="auto"/>
              <w:right w:val="single" w:sz="4" w:space="0" w:color="auto"/>
            </w:tcBorders>
            <w:vAlign w:val="center"/>
          </w:tcPr>
          <w:p w:rsidR="00164E91" w:rsidRDefault="00282AA2">
            <w:pPr>
              <w:pStyle w:val="ab"/>
              <w:spacing w:before="0" w:beforeAutospacing="0" w:after="135" w:afterAutospacing="0"/>
              <w:jc w:val="center"/>
              <w:textAlignment w:val="center"/>
              <w:rPr>
                <w:rFonts w:cs="宋体"/>
                <w:kern w:val="2"/>
                <w:sz w:val="28"/>
                <w:szCs w:val="28"/>
              </w:rPr>
            </w:pPr>
            <w:r>
              <w:rPr>
                <w:rFonts w:cs="宋体" w:hint="eastAsia"/>
                <w:kern w:val="2"/>
                <w:sz w:val="28"/>
                <w:szCs w:val="28"/>
              </w:rPr>
              <w:t>例</w:t>
            </w:r>
          </w:p>
        </w:tc>
        <w:tc>
          <w:tcPr>
            <w:tcW w:w="793" w:type="pct"/>
            <w:tcBorders>
              <w:top w:val="single" w:sz="4" w:space="0" w:color="auto"/>
              <w:left w:val="single" w:sz="4" w:space="0" w:color="auto"/>
              <w:bottom w:val="single" w:sz="4" w:space="0" w:color="auto"/>
              <w:right w:val="single" w:sz="4" w:space="0" w:color="auto"/>
            </w:tcBorders>
            <w:vAlign w:val="center"/>
          </w:tcPr>
          <w:p w:rsidR="00164E91" w:rsidRDefault="00282AA2">
            <w:pPr>
              <w:pStyle w:val="ab"/>
              <w:spacing w:before="0" w:beforeAutospacing="0" w:after="135" w:afterAutospacing="0"/>
              <w:jc w:val="center"/>
              <w:textAlignment w:val="center"/>
              <w:rPr>
                <w:rFonts w:cs="宋体"/>
                <w:kern w:val="2"/>
                <w:sz w:val="28"/>
                <w:szCs w:val="28"/>
              </w:rPr>
            </w:pPr>
            <w:r>
              <w:rPr>
                <w:rFonts w:cs="宋体" w:hint="eastAsia"/>
                <w:kern w:val="2"/>
                <w:sz w:val="28"/>
                <w:szCs w:val="28"/>
              </w:rPr>
              <w:t>48</w:t>
            </w:r>
          </w:p>
        </w:tc>
        <w:tc>
          <w:tcPr>
            <w:tcW w:w="1250" w:type="pct"/>
            <w:tcBorders>
              <w:top w:val="single" w:sz="4" w:space="0" w:color="auto"/>
              <w:left w:val="single" w:sz="4" w:space="0" w:color="auto"/>
              <w:bottom w:val="single" w:sz="4" w:space="0" w:color="auto"/>
              <w:right w:val="single" w:sz="4" w:space="0" w:color="auto"/>
            </w:tcBorders>
            <w:vAlign w:val="center"/>
          </w:tcPr>
          <w:p w:rsidR="00164E91" w:rsidRDefault="00AA5CAA">
            <w:pPr>
              <w:pStyle w:val="ab"/>
              <w:spacing w:before="0" w:beforeAutospacing="0" w:after="135" w:afterAutospacing="0"/>
              <w:ind w:firstLineChars="200" w:firstLine="560"/>
              <w:jc w:val="both"/>
              <w:textAlignment w:val="bottom"/>
              <w:rPr>
                <w:rFonts w:cs="宋体"/>
                <w:kern w:val="2"/>
                <w:sz w:val="28"/>
                <w:szCs w:val="28"/>
              </w:rPr>
            </w:pPr>
            <w:r>
              <w:rPr>
                <w:rFonts w:cs="宋体" w:hint="eastAsia"/>
                <w:kern w:val="2"/>
                <w:sz w:val="28"/>
                <w:szCs w:val="28"/>
              </w:rPr>
              <w:t>33</w:t>
            </w:r>
            <w:r w:rsidR="00282AA2">
              <w:rPr>
                <w:rFonts w:cs="宋体" w:hint="eastAsia"/>
                <w:kern w:val="2"/>
                <w:sz w:val="28"/>
                <w:szCs w:val="28"/>
              </w:rPr>
              <w:t>000</w:t>
            </w:r>
          </w:p>
        </w:tc>
      </w:tr>
    </w:tbl>
    <w:p w:rsidR="00164E91" w:rsidRDefault="00164E91">
      <w:pPr>
        <w:pStyle w:val="2"/>
        <w:ind w:firstLineChars="0" w:firstLine="0"/>
        <w:rPr>
          <w:rFonts w:ascii="宋体" w:eastAsia="宋体" w:hAnsi="宋体" w:cs="宋体"/>
        </w:rPr>
      </w:pPr>
    </w:p>
    <w:p w:rsidR="00164E91" w:rsidRDefault="00282AA2">
      <w:pPr>
        <w:pStyle w:val="2"/>
        <w:ind w:firstLineChars="0" w:firstLine="0"/>
        <w:outlineLvl w:val="1"/>
        <w:rPr>
          <w:rFonts w:ascii="宋体" w:eastAsia="宋体" w:hAnsi="宋体" w:cs="宋体"/>
          <w:b/>
          <w:bCs/>
          <w:sz w:val="28"/>
          <w:szCs w:val="28"/>
        </w:rPr>
      </w:pPr>
      <w:r>
        <w:rPr>
          <w:rFonts w:ascii="宋体" w:eastAsia="宋体" w:hAnsi="宋体" w:cs="宋体" w:hint="eastAsia"/>
          <w:b/>
          <w:bCs/>
          <w:sz w:val="28"/>
          <w:szCs w:val="28"/>
        </w:rPr>
        <w:t>2.参加本次采购活动，供应商需要满足的</w:t>
      </w:r>
      <w:r w:rsidR="00686B80">
        <w:rPr>
          <w:rFonts w:ascii="宋体" w:eastAsia="宋体" w:hAnsi="宋体" w:cs="宋体" w:hint="eastAsia"/>
          <w:b/>
          <w:bCs/>
          <w:sz w:val="28"/>
          <w:szCs w:val="28"/>
        </w:rPr>
        <w:t>资格</w:t>
      </w:r>
      <w:r>
        <w:rPr>
          <w:rFonts w:ascii="宋体" w:eastAsia="宋体" w:hAnsi="宋体" w:cs="宋体" w:hint="eastAsia"/>
          <w:b/>
          <w:bCs/>
          <w:sz w:val="28"/>
          <w:szCs w:val="28"/>
        </w:rPr>
        <w:t>条件。</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（一）基本资格条件</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1.具有独立承担民事责任的能力；</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2.具有良好的商业信誉和健全的财务会计制度；</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3.具有履行合同所必需的设备和专业技术能力；</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4.有依法缴纳税收和社会保障资金的良好记录；</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5.参加政府采购活动前三年内，在经营活动中没有重大违法记录；</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6.法律、行政法规规定的其他条件。</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（二）特殊资格条件</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1、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响应）截止时间当天在“信用中国”网站（www.creditchina.gov.cn）及中国政府采购</w:t>
      </w:r>
      <w:r w:rsidRPr="00686B80">
        <w:rPr>
          <w:rFonts w:ascii="宋体" w:eastAsia="宋体" w:hAnsi="宋体" w:cs="宋体" w:hint="eastAsia"/>
        </w:rPr>
        <w:lastRenderedPageBreak/>
        <w:t>网（http://www.ccgp.gov.cn/）查询结果</w:t>
      </w:r>
      <w:r>
        <w:rPr>
          <w:rFonts w:ascii="宋体" w:eastAsia="宋体" w:hAnsi="宋体" w:cs="宋体" w:hint="eastAsia"/>
        </w:rPr>
        <w:t>截图</w:t>
      </w:r>
      <w:r w:rsidRPr="00686B80">
        <w:rPr>
          <w:rFonts w:ascii="宋体" w:eastAsia="宋体" w:hAnsi="宋体" w:cs="宋体" w:hint="eastAsia"/>
        </w:rPr>
        <w:t>为准，如相关失信记录已失效，投标人需提供相关证明资料）。</w:t>
      </w:r>
    </w:p>
    <w:p w:rsidR="00686B80" w:rsidRPr="00686B80" w:rsidRDefault="00686B80" w:rsidP="00686B80">
      <w:pPr>
        <w:pStyle w:val="2"/>
        <w:ind w:firstLine="540"/>
        <w:outlineLvl w:val="1"/>
        <w:rPr>
          <w:rFonts w:ascii="宋体" w:eastAsia="宋体" w:hAnsi="宋体" w:cs="宋体"/>
        </w:rPr>
      </w:pPr>
      <w:r w:rsidRPr="00686B80">
        <w:rPr>
          <w:rFonts w:ascii="宋体" w:eastAsia="宋体" w:hAnsi="宋体" w:cs="宋体" w:hint="eastAsia"/>
        </w:rPr>
        <w:t xml:space="preserve">2、单位负责人为同一人或者存在直接控股、 管理关系的不同投标人，不得同时参加本采购项目（或采购包） 投标（响应）。 为本项目提供整体设计、 规范编制或者项目管理、 监理、 检测等服务的企业，不得再参与本项目投标（响应）。 投标（报价） </w:t>
      </w:r>
      <w:proofErr w:type="gramStart"/>
      <w:r w:rsidRPr="00686B80">
        <w:rPr>
          <w:rFonts w:ascii="宋体" w:eastAsia="宋体" w:hAnsi="宋体" w:cs="宋体" w:hint="eastAsia"/>
        </w:rPr>
        <w:t>函相关</w:t>
      </w:r>
      <w:proofErr w:type="gramEnd"/>
      <w:r w:rsidRPr="00686B80">
        <w:rPr>
          <w:rFonts w:ascii="宋体" w:eastAsia="宋体" w:hAnsi="宋体" w:cs="宋体" w:hint="eastAsia"/>
        </w:rPr>
        <w:t>承诺要求内容。</w:t>
      </w:r>
    </w:p>
    <w:p w:rsidR="00686B80" w:rsidRDefault="00686B80" w:rsidP="00686B80">
      <w:pPr>
        <w:pStyle w:val="2"/>
        <w:ind w:firstLineChars="0" w:firstLine="0"/>
        <w:outlineLvl w:val="1"/>
        <w:rPr>
          <w:rFonts w:ascii="宋体" w:eastAsia="宋体" w:hAnsi="宋体" w:cs="宋体"/>
        </w:rPr>
      </w:pPr>
      <w:r w:rsidRPr="00686B80">
        <w:rPr>
          <w:rFonts w:ascii="宋体" w:eastAsia="宋体" w:hAnsi="宋体" w:cs="宋体" w:hint="eastAsia"/>
        </w:rPr>
        <w:t>3、本合同包不允许联合体参与投标。</w:t>
      </w:r>
    </w:p>
    <w:p w:rsidR="00164E91" w:rsidRDefault="00282AA2" w:rsidP="00686B80">
      <w:pPr>
        <w:pStyle w:val="2"/>
        <w:ind w:firstLineChars="0" w:firstLine="0"/>
        <w:outlineLvl w:val="1"/>
        <w:rPr>
          <w:rFonts w:ascii="宋体" w:eastAsia="宋体" w:hAnsi="宋体" w:cs="宋体"/>
          <w:b/>
          <w:bCs/>
          <w:sz w:val="28"/>
          <w:szCs w:val="28"/>
        </w:rPr>
      </w:pPr>
      <w:r>
        <w:rPr>
          <w:rFonts w:ascii="宋体" w:eastAsia="宋体" w:hAnsi="宋体" w:cs="宋体" w:hint="eastAsia"/>
          <w:b/>
          <w:bCs/>
          <w:sz w:val="28"/>
          <w:szCs w:val="28"/>
        </w:rPr>
        <w:t>3.资质预审及招标文件领取时间、地点。</w:t>
      </w:r>
    </w:p>
    <w:p w:rsidR="00164E91" w:rsidRDefault="00282AA2">
      <w:pPr>
        <w:pStyle w:val="2"/>
        <w:ind w:firstLineChars="0" w:firstLine="0"/>
        <w:rPr>
          <w:rFonts w:ascii="宋体" w:eastAsia="宋体" w:hAnsi="宋体" w:cs="宋体"/>
        </w:rPr>
      </w:pPr>
      <w:r>
        <w:rPr>
          <w:rFonts w:ascii="宋体" w:eastAsia="宋体" w:hAnsi="宋体" w:cs="宋体" w:hint="eastAsia"/>
          <w:b/>
          <w:bCs/>
        </w:rPr>
        <w:t>3.1招标文件获取及方式：</w:t>
      </w:r>
      <w:r w:rsidR="00D03EFE">
        <w:rPr>
          <w:rFonts w:ascii="宋体" w:eastAsia="宋体" w:hAnsi="宋体" w:cs="宋体" w:hint="eastAsia"/>
        </w:rPr>
        <w:t>重庆市中医</w:t>
      </w:r>
      <w:proofErr w:type="gramStart"/>
      <w:r w:rsidR="00D03EFE">
        <w:rPr>
          <w:rFonts w:ascii="宋体" w:eastAsia="宋体" w:hAnsi="宋体" w:cs="宋体" w:hint="eastAsia"/>
        </w:rPr>
        <w:t>骨科医院官网免费</w:t>
      </w:r>
      <w:proofErr w:type="gramEnd"/>
      <w:r w:rsidR="00D03EFE">
        <w:rPr>
          <w:rFonts w:ascii="宋体" w:eastAsia="宋体" w:hAnsi="宋体" w:cs="宋体" w:hint="eastAsia"/>
        </w:rPr>
        <w:t>下载</w:t>
      </w:r>
      <w:r>
        <w:rPr>
          <w:rFonts w:ascii="宋体" w:eastAsia="宋体" w:hAnsi="宋体" w:cs="宋体" w:hint="eastAsia"/>
        </w:rPr>
        <w:t>。</w:t>
      </w:r>
    </w:p>
    <w:p w:rsidR="00164E91" w:rsidRDefault="00282AA2">
      <w:pPr>
        <w:pStyle w:val="2"/>
        <w:ind w:firstLineChars="0" w:firstLine="0"/>
        <w:rPr>
          <w:rFonts w:ascii="宋体" w:eastAsia="宋体" w:hAnsi="宋体" w:cs="宋体"/>
          <w:b/>
          <w:bCs/>
        </w:rPr>
      </w:pPr>
      <w:r>
        <w:rPr>
          <w:rFonts w:ascii="宋体" w:eastAsia="宋体" w:hAnsi="宋体" w:cs="宋体" w:hint="eastAsia"/>
          <w:b/>
          <w:bCs/>
        </w:rPr>
        <w:t>3.2报名时须发</w:t>
      </w:r>
      <w:proofErr w:type="gramStart"/>
      <w:r>
        <w:rPr>
          <w:rFonts w:ascii="宋体" w:eastAsia="宋体" w:hAnsi="宋体" w:cs="宋体" w:hint="eastAsia"/>
          <w:b/>
          <w:bCs/>
        </w:rPr>
        <w:t>送下列</w:t>
      </w:r>
      <w:proofErr w:type="gramEnd"/>
      <w:r>
        <w:rPr>
          <w:rFonts w:ascii="宋体" w:eastAsia="宋体" w:hAnsi="宋体" w:cs="宋体" w:hint="eastAsia"/>
          <w:b/>
          <w:bCs/>
        </w:rPr>
        <w:t>有效证明文件：</w:t>
      </w:r>
    </w:p>
    <w:p w:rsidR="00164E91" w:rsidRDefault="00282AA2">
      <w:pPr>
        <w:pStyle w:val="2"/>
        <w:ind w:firstLineChars="0" w:firstLine="0"/>
        <w:rPr>
          <w:rFonts w:ascii="宋体" w:eastAsia="宋体" w:hAnsi="宋体" w:cs="宋体"/>
        </w:rPr>
      </w:pPr>
      <w:r>
        <w:rPr>
          <w:rFonts w:ascii="宋体" w:eastAsia="宋体" w:hAnsi="宋体" w:cs="宋体" w:hint="eastAsia"/>
        </w:rPr>
        <w:t>1、营业执照、组织机构代码、税务登记证（三证合一的提供营业执照复印件）；</w:t>
      </w:r>
    </w:p>
    <w:p w:rsidR="00164E91" w:rsidRDefault="00282AA2">
      <w:pPr>
        <w:pStyle w:val="2"/>
        <w:ind w:firstLineChars="0" w:firstLine="0"/>
        <w:rPr>
          <w:rFonts w:ascii="宋体" w:eastAsia="宋体" w:hAnsi="宋体" w:cs="宋体"/>
        </w:rPr>
      </w:pPr>
      <w:r>
        <w:rPr>
          <w:rFonts w:ascii="宋体" w:eastAsia="宋体" w:hAnsi="宋体" w:cs="宋体" w:hint="eastAsia"/>
        </w:rPr>
        <w:t>2、法定代表人授权书和被授权人身份证复印件（非法定代表人参加报名时提供）。</w:t>
      </w:r>
    </w:p>
    <w:p w:rsidR="00164E91" w:rsidRDefault="00282AA2">
      <w:pPr>
        <w:pStyle w:val="2"/>
        <w:ind w:firstLineChars="0" w:firstLine="0"/>
        <w:rPr>
          <w:rFonts w:ascii="宋体" w:eastAsia="宋体" w:hAnsi="宋体" w:cs="宋体"/>
        </w:rPr>
      </w:pPr>
      <w:r>
        <w:rPr>
          <w:rFonts w:ascii="宋体" w:eastAsia="宋体" w:hAnsi="宋体" w:cs="宋体" w:hint="eastAsia"/>
        </w:rPr>
        <w:t>注：以上2项均加盖鲜章。</w:t>
      </w:r>
    </w:p>
    <w:p w:rsidR="00164E91" w:rsidRDefault="00282AA2">
      <w:pPr>
        <w:pStyle w:val="2"/>
        <w:ind w:firstLineChars="0" w:firstLine="0"/>
        <w:outlineLvl w:val="1"/>
        <w:rPr>
          <w:rFonts w:ascii="宋体" w:eastAsia="宋体" w:hAnsi="宋体" w:cs="宋体"/>
          <w:b/>
          <w:bCs/>
          <w:sz w:val="28"/>
          <w:szCs w:val="28"/>
        </w:rPr>
      </w:pPr>
      <w:r>
        <w:rPr>
          <w:rFonts w:ascii="宋体" w:eastAsia="宋体" w:hAnsi="宋体" w:cs="宋体" w:hint="eastAsia"/>
          <w:b/>
          <w:bCs/>
          <w:sz w:val="28"/>
          <w:szCs w:val="28"/>
        </w:rPr>
        <w:t>4.投标文件的递交。</w:t>
      </w:r>
    </w:p>
    <w:p w:rsidR="00D03EFE" w:rsidRDefault="00282AA2" w:rsidP="00D03EFE">
      <w:pPr>
        <w:pStyle w:val="2"/>
        <w:ind w:firstLine="542"/>
        <w:rPr>
          <w:rFonts w:ascii="宋体" w:eastAsia="宋体" w:hAnsi="宋体" w:cs="宋体"/>
          <w:b/>
          <w:bCs/>
        </w:rPr>
      </w:pPr>
      <w:r>
        <w:rPr>
          <w:rFonts w:ascii="宋体" w:eastAsia="宋体" w:hAnsi="宋体" w:cs="宋体" w:hint="eastAsia"/>
          <w:b/>
          <w:bCs/>
        </w:rPr>
        <w:t>4.1投标文件递交的截止时间及地点：</w:t>
      </w:r>
    </w:p>
    <w:p w:rsidR="00D03EFE" w:rsidRPr="00D03EFE" w:rsidRDefault="00D03EFE" w:rsidP="00D03EFE">
      <w:pPr>
        <w:pStyle w:val="2"/>
        <w:ind w:firstLine="540"/>
        <w:rPr>
          <w:rFonts w:ascii="宋体" w:eastAsia="宋体" w:hAnsi="宋体" w:cs="宋体"/>
        </w:rPr>
      </w:pPr>
      <w:r w:rsidRPr="00D03EFE">
        <w:rPr>
          <w:rFonts w:ascii="宋体" w:eastAsia="宋体" w:hAnsi="宋体" w:cs="宋体" w:hint="eastAsia"/>
        </w:rPr>
        <w:t>1、投标人在规定时间内将投标文件密封后交至重庆市中医骨科医院。</w:t>
      </w:r>
    </w:p>
    <w:p w:rsidR="00D03EFE" w:rsidRPr="00D03EFE" w:rsidRDefault="00D03EFE" w:rsidP="00D03EFE">
      <w:pPr>
        <w:pStyle w:val="2"/>
        <w:ind w:firstLine="540"/>
        <w:rPr>
          <w:rFonts w:ascii="宋体" w:eastAsia="宋体" w:hAnsi="宋体" w:cs="宋体"/>
        </w:rPr>
      </w:pPr>
      <w:r w:rsidRPr="00D03EFE">
        <w:rPr>
          <w:rFonts w:ascii="宋体" w:eastAsia="宋体" w:hAnsi="宋体" w:cs="宋体" w:hint="eastAsia"/>
        </w:rPr>
        <w:t>2、投标文件递交地点：渝中区守备街1号骨科医院行政办公区科教科（211办公室）。</w:t>
      </w:r>
    </w:p>
    <w:p w:rsidR="00D03EFE" w:rsidRPr="00D03EFE" w:rsidRDefault="00D03EFE" w:rsidP="00D03EFE">
      <w:pPr>
        <w:pStyle w:val="2"/>
        <w:ind w:firstLine="540"/>
        <w:rPr>
          <w:rFonts w:ascii="宋体" w:eastAsia="宋体" w:hAnsi="宋体" w:cs="宋体"/>
        </w:rPr>
      </w:pPr>
      <w:r w:rsidRPr="00D03EFE">
        <w:rPr>
          <w:rFonts w:ascii="宋体" w:eastAsia="宋体" w:hAnsi="宋体" w:cs="宋体" w:hint="eastAsia"/>
        </w:rPr>
        <w:t>3、投标文件递交时间：2023年8月</w:t>
      </w:r>
      <w:r w:rsidR="00AA5CAA">
        <w:rPr>
          <w:rFonts w:ascii="宋体" w:eastAsia="宋体" w:hAnsi="宋体" w:cs="宋体" w:hint="eastAsia"/>
        </w:rPr>
        <w:t>21</w:t>
      </w:r>
      <w:r w:rsidRPr="00D03EFE">
        <w:rPr>
          <w:rFonts w:ascii="宋体" w:eastAsia="宋体" w:hAnsi="宋体" w:cs="宋体" w:hint="eastAsia"/>
        </w:rPr>
        <w:t>日北京时间14：30前。超过截止时间递交的投标文件，恕不接收。请在期限内将上述纸质材料送至重庆市中医骨科医院，交给相关人员，完成投标，过期不再受理。</w:t>
      </w:r>
    </w:p>
    <w:p w:rsidR="00164E91" w:rsidRDefault="00282AA2" w:rsidP="00D03EFE">
      <w:pPr>
        <w:pStyle w:val="2"/>
        <w:ind w:firstLine="542"/>
        <w:rPr>
          <w:rFonts w:ascii="宋体" w:eastAsia="宋体" w:hAnsi="宋体" w:cs="宋体"/>
        </w:rPr>
      </w:pPr>
      <w:r>
        <w:rPr>
          <w:rFonts w:ascii="宋体" w:eastAsia="宋体" w:hAnsi="宋体" w:cs="宋体" w:hint="eastAsia"/>
          <w:b/>
          <w:bCs/>
        </w:rPr>
        <w:t>4.2逾期送达的或者未送达指定地点的、密封和标注不符合</w:t>
      </w:r>
      <w:proofErr w:type="gramStart"/>
      <w:r>
        <w:rPr>
          <w:rFonts w:ascii="宋体" w:eastAsia="宋体" w:hAnsi="宋体" w:cs="宋体" w:hint="eastAsia"/>
          <w:b/>
          <w:bCs/>
        </w:rPr>
        <w:t>招文件</w:t>
      </w:r>
      <w:proofErr w:type="gramEnd"/>
      <w:r>
        <w:rPr>
          <w:rFonts w:ascii="宋体" w:eastAsia="宋体" w:hAnsi="宋体" w:cs="宋体" w:hint="eastAsia"/>
          <w:b/>
          <w:bCs/>
        </w:rPr>
        <w:t>规定的投标文件，采购人不予受理。本次招标不接受邮寄的投标文件。</w:t>
      </w:r>
    </w:p>
    <w:p w:rsidR="00164E91" w:rsidRDefault="00282AA2">
      <w:pPr>
        <w:pStyle w:val="2"/>
        <w:ind w:firstLineChars="0" w:firstLine="0"/>
        <w:outlineLvl w:val="1"/>
        <w:rPr>
          <w:rFonts w:ascii="宋体" w:eastAsia="宋体" w:hAnsi="宋体" w:cs="宋体"/>
          <w:b/>
          <w:bCs/>
          <w:sz w:val="28"/>
          <w:szCs w:val="28"/>
        </w:rPr>
      </w:pPr>
      <w:r>
        <w:rPr>
          <w:rFonts w:ascii="宋体" w:eastAsia="宋体" w:hAnsi="宋体" w:cs="宋体" w:hint="eastAsia"/>
          <w:b/>
          <w:bCs/>
          <w:sz w:val="28"/>
          <w:szCs w:val="28"/>
        </w:rPr>
        <w:t>5.发布公告的媒介</w:t>
      </w:r>
    </w:p>
    <w:p w:rsidR="00164E91" w:rsidRDefault="00282AA2">
      <w:pPr>
        <w:pStyle w:val="2"/>
        <w:ind w:firstLine="540"/>
        <w:rPr>
          <w:rFonts w:ascii="宋体" w:eastAsia="宋体" w:hAnsi="宋体" w:cs="宋体"/>
        </w:rPr>
      </w:pPr>
      <w:r>
        <w:rPr>
          <w:rFonts w:ascii="宋体" w:eastAsia="宋体" w:hAnsi="宋体" w:cs="宋体" w:hint="eastAsia"/>
        </w:rPr>
        <w:t>本次招标公告在</w:t>
      </w:r>
      <w:r w:rsidR="00713B08">
        <w:rPr>
          <w:rFonts w:ascii="宋体" w:eastAsia="宋体" w:hAnsi="宋体" w:cs="宋体" w:hint="eastAsia"/>
        </w:rPr>
        <w:t>重庆市中医骨科医院官网</w:t>
      </w:r>
      <w:r>
        <w:rPr>
          <w:rFonts w:ascii="宋体" w:eastAsia="宋体" w:hAnsi="宋体" w:cs="宋体" w:hint="eastAsia"/>
        </w:rPr>
        <w:t>上发布，招标人对其他网站或媒体转载的公告及公告内容不承担任何责任。</w:t>
      </w:r>
    </w:p>
    <w:p w:rsidR="00164E91" w:rsidRDefault="00282AA2">
      <w:pPr>
        <w:pStyle w:val="2"/>
        <w:ind w:firstLineChars="0" w:firstLine="0"/>
        <w:outlineLvl w:val="1"/>
        <w:rPr>
          <w:rFonts w:ascii="宋体" w:eastAsia="宋体" w:hAnsi="宋体" w:cs="宋体"/>
          <w:b/>
          <w:bCs/>
          <w:sz w:val="28"/>
          <w:szCs w:val="28"/>
        </w:rPr>
      </w:pPr>
      <w:r>
        <w:rPr>
          <w:rFonts w:ascii="宋体" w:eastAsia="宋体" w:hAnsi="宋体" w:cs="宋体" w:hint="eastAsia"/>
          <w:b/>
          <w:bCs/>
          <w:sz w:val="28"/>
          <w:szCs w:val="28"/>
        </w:rPr>
        <w:t>6.联系方式：</w:t>
      </w:r>
    </w:p>
    <w:p w:rsidR="00164E91" w:rsidRDefault="00282AA2">
      <w:pPr>
        <w:pStyle w:val="2"/>
        <w:ind w:firstLineChars="0" w:firstLine="0"/>
        <w:rPr>
          <w:rFonts w:ascii="宋体" w:eastAsia="宋体" w:hAnsi="宋体" w:cs="宋体"/>
        </w:rPr>
      </w:pPr>
      <w:r>
        <w:rPr>
          <w:rFonts w:ascii="宋体" w:eastAsia="宋体" w:hAnsi="宋体" w:cs="宋体" w:hint="eastAsia"/>
        </w:rPr>
        <w:lastRenderedPageBreak/>
        <w:t>采 购 人：</w:t>
      </w:r>
      <w:r w:rsidR="00D03EFE">
        <w:rPr>
          <w:rFonts w:ascii="宋体" w:eastAsia="宋体" w:hAnsi="宋体" w:cs="宋体" w:hint="eastAsia"/>
        </w:rPr>
        <w:t>重庆市中医骨科医院</w:t>
      </w:r>
    </w:p>
    <w:p w:rsidR="00164E91" w:rsidRDefault="00282AA2">
      <w:pPr>
        <w:pStyle w:val="2"/>
        <w:ind w:firstLineChars="0" w:firstLine="0"/>
        <w:rPr>
          <w:rFonts w:ascii="宋体" w:eastAsia="宋体" w:hAnsi="宋体" w:cs="宋体"/>
        </w:rPr>
      </w:pPr>
      <w:r>
        <w:rPr>
          <w:rFonts w:ascii="宋体" w:eastAsia="宋体" w:hAnsi="宋体" w:cs="宋体" w:hint="eastAsia"/>
        </w:rPr>
        <w:t>联 系 人：</w:t>
      </w:r>
      <w:r w:rsidR="00D03EFE">
        <w:rPr>
          <w:rFonts w:ascii="宋体" w:eastAsia="宋体" w:hAnsi="宋体" w:cs="宋体" w:hint="eastAsia"/>
        </w:rPr>
        <w:t>肖老师、王老师</w:t>
      </w:r>
    </w:p>
    <w:p w:rsidR="00164E91" w:rsidRDefault="00282AA2">
      <w:pPr>
        <w:pStyle w:val="2"/>
        <w:ind w:firstLineChars="0" w:firstLine="0"/>
        <w:rPr>
          <w:rFonts w:ascii="宋体" w:eastAsia="宋体" w:hAnsi="宋体" w:cs="宋体"/>
        </w:rPr>
      </w:pPr>
      <w:r>
        <w:rPr>
          <w:rFonts w:ascii="宋体" w:eastAsia="宋体" w:hAnsi="宋体" w:cs="宋体" w:hint="eastAsia"/>
        </w:rPr>
        <w:t>联系电话：</w:t>
      </w:r>
      <w:r w:rsidR="00D03EFE">
        <w:rPr>
          <w:rFonts w:ascii="宋体" w:eastAsia="宋体" w:hAnsi="宋体" w:cs="宋体" w:hint="eastAsia"/>
        </w:rPr>
        <w:t>63931078、13883613088</w:t>
      </w:r>
    </w:p>
    <w:p w:rsidR="00164E91" w:rsidRDefault="00282AA2">
      <w:pPr>
        <w:pStyle w:val="2"/>
        <w:ind w:firstLineChars="0" w:firstLine="0"/>
        <w:rPr>
          <w:rFonts w:ascii="宋体" w:eastAsia="宋体" w:hAnsi="宋体" w:cs="宋体"/>
        </w:rPr>
      </w:pPr>
      <w:r>
        <w:rPr>
          <w:rFonts w:ascii="宋体" w:eastAsia="宋体" w:hAnsi="宋体" w:cs="宋体" w:hint="eastAsia"/>
        </w:rPr>
        <w:t xml:space="preserve">                          </w:t>
      </w:r>
    </w:p>
    <w:p w:rsidR="00164E91" w:rsidRDefault="00282AA2" w:rsidP="00D03EFE">
      <w:pPr>
        <w:pStyle w:val="2"/>
        <w:ind w:right="540" w:firstLineChars="300" w:firstLine="810"/>
        <w:jc w:val="right"/>
        <w:rPr>
          <w:rFonts w:ascii="宋体" w:eastAsia="宋体" w:hAnsi="宋体" w:cs="宋体"/>
        </w:rPr>
        <w:sectPr w:rsidR="00164E91">
          <w:pgSz w:w="11906" w:h="16838"/>
          <w:pgMar w:top="1440" w:right="1463" w:bottom="1440" w:left="1463" w:header="851" w:footer="992" w:gutter="0"/>
          <w:cols w:space="425"/>
          <w:docGrid w:type="lines" w:linePitch="312"/>
        </w:sectPr>
      </w:pPr>
      <w:r>
        <w:rPr>
          <w:rFonts w:ascii="宋体" w:eastAsia="宋体" w:hAnsi="宋体" w:cs="宋体" w:hint="eastAsia"/>
        </w:rPr>
        <w:t>2023年8月</w:t>
      </w:r>
      <w:r w:rsidR="00D03EFE">
        <w:rPr>
          <w:rFonts w:ascii="宋体" w:eastAsia="宋体" w:hAnsi="宋体" w:cs="宋体" w:hint="eastAsia"/>
        </w:rPr>
        <w:t>16日</w:t>
      </w:r>
    </w:p>
    <w:p w:rsidR="00164E91" w:rsidRDefault="00282AA2">
      <w:pPr>
        <w:pStyle w:val="ac"/>
        <w:ind w:firstLineChars="500" w:firstLine="1807"/>
        <w:jc w:val="both"/>
        <w:rPr>
          <w:rFonts w:ascii="宋体" w:hAnsi="宋体" w:cs="宋体"/>
        </w:rPr>
      </w:pPr>
      <w:bookmarkStart w:id="31" w:name="_Toc14966"/>
      <w:r>
        <w:rPr>
          <w:rFonts w:ascii="宋体" w:hAnsi="宋体" w:cs="宋体" w:hint="eastAsia"/>
        </w:rPr>
        <w:lastRenderedPageBreak/>
        <w:t xml:space="preserve">第二部分 </w:t>
      </w:r>
      <w:bookmarkStart w:id="32" w:name="_Toc22767"/>
      <w:bookmarkStart w:id="33" w:name="_Toc8086"/>
      <w:bookmarkStart w:id="34" w:name="_Toc11868"/>
      <w:bookmarkStart w:id="35" w:name="_Toc18485"/>
      <w:bookmarkStart w:id="36" w:name="_Toc3623"/>
      <w:r>
        <w:rPr>
          <w:rFonts w:ascii="宋体" w:hAnsi="宋体" w:cs="宋体" w:hint="eastAsia"/>
        </w:rPr>
        <w:t>投标人须知</w:t>
      </w:r>
      <w:bookmarkEnd w:id="31"/>
      <w:bookmarkEnd w:id="32"/>
      <w:bookmarkEnd w:id="33"/>
      <w:bookmarkEnd w:id="34"/>
      <w:bookmarkEnd w:id="35"/>
      <w:bookmarkEnd w:id="36"/>
    </w:p>
    <w:p w:rsidR="00164E91" w:rsidRDefault="00282AA2" w:rsidP="00282AA2">
      <w:pPr>
        <w:pStyle w:val="2"/>
        <w:ind w:leftChars="200" w:left="420" w:firstLineChars="0" w:firstLine="0"/>
        <w:jc w:val="center"/>
        <w:rPr>
          <w:rFonts w:ascii="宋体" w:eastAsia="宋体" w:hAnsi="宋体" w:cs="宋体"/>
        </w:rPr>
      </w:pPr>
      <w:r>
        <w:rPr>
          <w:rFonts w:ascii="宋体" w:eastAsia="宋体" w:hAnsi="宋体" w:cs="宋体" w:hint="eastAsia"/>
          <w:b/>
          <w:bCs/>
          <w:sz w:val="28"/>
          <w:szCs w:val="28"/>
        </w:rPr>
        <w:t>投标人须知前附表</w:t>
      </w:r>
    </w:p>
    <w:tbl>
      <w:tblPr>
        <w:tblW w:w="9660" w:type="dxa"/>
        <w:jc w:val="center"/>
        <w:tblLayout w:type="fixed"/>
        <w:tblLook w:val="04A0" w:firstRow="1" w:lastRow="0" w:firstColumn="1" w:lastColumn="0" w:noHBand="0" w:noVBand="1"/>
      </w:tblPr>
      <w:tblGrid>
        <w:gridCol w:w="708"/>
        <w:gridCol w:w="2229"/>
        <w:gridCol w:w="6723"/>
      </w:tblGrid>
      <w:tr w:rsidR="00164E91">
        <w:trPr>
          <w:trHeight w:val="504"/>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序号</w:t>
            </w:r>
          </w:p>
        </w:tc>
        <w:tc>
          <w:tcPr>
            <w:tcW w:w="895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sz w:val="24"/>
              </w:rPr>
            </w:pPr>
            <w:r>
              <w:rPr>
                <w:rFonts w:ascii="宋体" w:hAnsi="宋体" w:cs="宋体" w:hint="eastAsia"/>
                <w:sz w:val="24"/>
              </w:rPr>
              <w:t>内容</w:t>
            </w:r>
          </w:p>
        </w:tc>
      </w:tr>
      <w:tr w:rsidR="00164E91">
        <w:trPr>
          <w:trHeight w:val="90"/>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1</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采购项目名称</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tabs>
                <w:tab w:val="left" w:pos="1620"/>
              </w:tabs>
              <w:spacing w:line="320" w:lineRule="exact"/>
              <w:rPr>
                <w:rFonts w:ascii="宋体" w:hAnsi="宋体" w:cs="宋体"/>
                <w:kern w:val="0"/>
                <w:sz w:val="24"/>
              </w:rPr>
            </w:pPr>
            <w:proofErr w:type="gramStart"/>
            <w:r>
              <w:rPr>
                <w:rFonts w:ascii="宋体" w:hAnsi="宋体" w:cs="宋体" w:hint="eastAsia"/>
                <w:kern w:val="0"/>
                <w:sz w:val="24"/>
              </w:rPr>
              <w:t>非靶代谢组</w:t>
            </w:r>
            <w:proofErr w:type="gramEnd"/>
            <w:r>
              <w:rPr>
                <w:rFonts w:ascii="宋体" w:hAnsi="宋体" w:cs="宋体" w:hint="eastAsia"/>
                <w:kern w:val="0"/>
                <w:sz w:val="24"/>
              </w:rPr>
              <w:t>学和基因测序16S分析采购项目</w:t>
            </w:r>
          </w:p>
        </w:tc>
      </w:tr>
      <w:tr w:rsidR="00164E91">
        <w:trPr>
          <w:trHeight w:val="326"/>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2</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采购项目</w:t>
            </w:r>
            <w:r w:rsidR="00D03EFE">
              <w:rPr>
                <w:rFonts w:ascii="宋体" w:hAnsi="宋体" w:cs="宋体" w:hint="eastAsia"/>
                <w:b/>
                <w:bCs/>
                <w:kern w:val="0"/>
                <w:sz w:val="24"/>
                <w:lang w:val="zh-CN"/>
              </w:rPr>
              <w:t>来源</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D03EFE">
            <w:pPr>
              <w:tabs>
                <w:tab w:val="left" w:pos="1620"/>
              </w:tabs>
              <w:spacing w:line="320" w:lineRule="exact"/>
              <w:rPr>
                <w:rFonts w:ascii="宋体" w:hAnsi="宋体" w:cs="宋体"/>
                <w:kern w:val="0"/>
                <w:sz w:val="24"/>
              </w:rPr>
            </w:pPr>
            <w:r>
              <w:rPr>
                <w:rFonts w:ascii="宋体" w:hAnsi="宋体" w:cs="宋体" w:hint="eastAsia"/>
                <w:kern w:val="0"/>
                <w:sz w:val="24"/>
              </w:rPr>
              <w:t>重庆市卫</w:t>
            </w:r>
            <w:proofErr w:type="gramStart"/>
            <w:r>
              <w:rPr>
                <w:rFonts w:ascii="宋体" w:hAnsi="宋体" w:cs="宋体" w:hint="eastAsia"/>
                <w:kern w:val="0"/>
                <w:sz w:val="24"/>
              </w:rPr>
              <w:t>健委科研</w:t>
            </w:r>
            <w:proofErr w:type="gramEnd"/>
            <w:r>
              <w:rPr>
                <w:rFonts w:ascii="宋体" w:hAnsi="宋体" w:cs="宋体" w:hint="eastAsia"/>
                <w:kern w:val="0"/>
                <w:sz w:val="24"/>
              </w:rPr>
              <w:t>项目</w:t>
            </w:r>
          </w:p>
        </w:tc>
      </w:tr>
      <w:tr w:rsidR="00164E91">
        <w:trPr>
          <w:trHeight w:val="309"/>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3</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采购人</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64E91" w:rsidRDefault="00282AA2">
            <w:pPr>
              <w:spacing w:line="320" w:lineRule="exact"/>
              <w:rPr>
                <w:rFonts w:ascii="宋体" w:hAnsi="宋体" w:cs="宋体"/>
                <w:kern w:val="0"/>
                <w:sz w:val="24"/>
              </w:rPr>
            </w:pPr>
            <w:r>
              <w:rPr>
                <w:rFonts w:ascii="宋体" w:hAnsi="宋体" w:cs="宋体" w:hint="eastAsia"/>
                <w:kern w:val="0"/>
                <w:sz w:val="24"/>
              </w:rPr>
              <w:t>重庆市中医骨科医院</w:t>
            </w:r>
          </w:p>
        </w:tc>
      </w:tr>
      <w:tr w:rsidR="00164E91">
        <w:trPr>
          <w:trHeight w:val="347"/>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4</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采购方式</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64E91" w:rsidRDefault="00282AA2">
            <w:pPr>
              <w:autoSpaceDE w:val="0"/>
              <w:autoSpaceDN w:val="0"/>
              <w:adjustRightInd w:val="0"/>
              <w:spacing w:line="320" w:lineRule="exact"/>
              <w:jc w:val="left"/>
              <w:rPr>
                <w:rFonts w:ascii="宋体" w:hAnsi="宋体" w:cs="宋体"/>
                <w:kern w:val="0"/>
                <w:sz w:val="24"/>
              </w:rPr>
            </w:pPr>
            <w:r>
              <w:rPr>
                <w:rFonts w:ascii="宋体" w:hAnsi="宋体" w:cs="宋体" w:hint="eastAsia"/>
                <w:kern w:val="0"/>
                <w:sz w:val="24"/>
              </w:rPr>
              <w:t>挂网招标</w:t>
            </w:r>
          </w:p>
        </w:tc>
      </w:tr>
      <w:tr w:rsidR="00164E91">
        <w:trPr>
          <w:trHeight w:val="346"/>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5</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评分办法</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64E91" w:rsidRDefault="00282AA2">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综合评分法</w:t>
            </w:r>
          </w:p>
        </w:tc>
      </w:tr>
      <w:tr w:rsidR="00164E91">
        <w:trPr>
          <w:trHeight w:val="350"/>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7</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rPr>
            </w:pPr>
            <w:r>
              <w:rPr>
                <w:rFonts w:ascii="宋体" w:hAnsi="宋体" w:cs="宋体" w:hint="eastAsia"/>
                <w:b/>
                <w:bCs/>
                <w:kern w:val="0"/>
                <w:sz w:val="24"/>
              </w:rPr>
              <w:t>最高限价</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64E91" w:rsidRDefault="00AA5CAA">
            <w:pPr>
              <w:autoSpaceDE w:val="0"/>
              <w:autoSpaceDN w:val="0"/>
              <w:adjustRightInd w:val="0"/>
              <w:spacing w:line="320" w:lineRule="exact"/>
              <w:jc w:val="left"/>
              <w:rPr>
                <w:rFonts w:ascii="宋体" w:hAnsi="宋体" w:cs="宋体"/>
                <w:kern w:val="0"/>
                <w:sz w:val="24"/>
                <w:lang w:eastAsia="zh-Hans"/>
              </w:rPr>
            </w:pPr>
            <w:r>
              <w:rPr>
                <w:rFonts w:ascii="宋体" w:hAnsi="宋体" w:cs="宋体" w:hint="eastAsia"/>
                <w:kern w:val="0"/>
                <w:sz w:val="24"/>
              </w:rPr>
              <w:t>33</w:t>
            </w:r>
            <w:r w:rsidR="00282AA2">
              <w:rPr>
                <w:rFonts w:ascii="宋体" w:hAnsi="宋体" w:cs="宋体" w:hint="eastAsia"/>
                <w:kern w:val="0"/>
                <w:sz w:val="24"/>
              </w:rPr>
              <w:t>000</w:t>
            </w:r>
            <w:r w:rsidR="00282AA2">
              <w:rPr>
                <w:rFonts w:ascii="宋体" w:hAnsi="宋体" w:cs="宋体" w:hint="eastAsia"/>
                <w:kern w:val="0"/>
                <w:sz w:val="24"/>
                <w:lang w:eastAsia="zh-Hans"/>
              </w:rPr>
              <w:t>元</w:t>
            </w:r>
          </w:p>
        </w:tc>
      </w:tr>
      <w:tr w:rsidR="00164E91">
        <w:trPr>
          <w:trHeight w:val="485"/>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6</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采购要求</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详见</w:t>
            </w:r>
            <w:r>
              <w:rPr>
                <w:rFonts w:ascii="宋体" w:hAnsi="宋体" w:cs="宋体" w:hint="eastAsia"/>
                <w:kern w:val="0"/>
                <w:sz w:val="24"/>
              </w:rPr>
              <w:t>招标</w:t>
            </w:r>
            <w:r>
              <w:rPr>
                <w:rFonts w:ascii="宋体" w:hAnsi="宋体" w:cs="宋体" w:hint="eastAsia"/>
                <w:kern w:val="0"/>
                <w:sz w:val="24"/>
                <w:lang w:val="zh-CN"/>
              </w:rPr>
              <w:t>文件第</w:t>
            </w:r>
            <w:r>
              <w:rPr>
                <w:rFonts w:ascii="宋体" w:hAnsi="宋体" w:cs="宋体" w:hint="eastAsia"/>
                <w:kern w:val="0"/>
                <w:sz w:val="24"/>
              </w:rPr>
              <w:t>五</w:t>
            </w:r>
            <w:r>
              <w:rPr>
                <w:rFonts w:ascii="宋体" w:hAnsi="宋体" w:cs="宋体" w:hint="eastAsia"/>
                <w:kern w:val="0"/>
                <w:sz w:val="24"/>
                <w:lang w:val="zh-CN"/>
              </w:rPr>
              <w:t>部分采购项目要求</w:t>
            </w:r>
          </w:p>
        </w:tc>
      </w:tr>
      <w:tr w:rsidR="00164E91">
        <w:trPr>
          <w:trHeight w:val="645"/>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7</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rPr>
              <w:t>投标</w:t>
            </w:r>
            <w:r>
              <w:rPr>
                <w:rFonts w:ascii="宋体" w:hAnsi="宋体" w:cs="宋体" w:hint="eastAsia"/>
                <w:b/>
                <w:bCs/>
                <w:kern w:val="0"/>
                <w:sz w:val="24"/>
                <w:lang w:val="zh-CN"/>
              </w:rPr>
              <w:t>保证金</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64E91" w:rsidRDefault="00282AA2">
            <w:pPr>
              <w:spacing w:line="440" w:lineRule="exact"/>
              <w:rPr>
                <w:rFonts w:ascii="宋体" w:hAnsi="宋体" w:cs="宋体"/>
                <w:sz w:val="24"/>
              </w:rPr>
            </w:pPr>
            <w:r>
              <w:rPr>
                <w:rFonts w:ascii="宋体" w:hAnsi="宋体" w:cs="宋体" w:hint="eastAsia"/>
                <w:sz w:val="24"/>
              </w:rPr>
              <w:t>无需缴纳投标保证金。</w:t>
            </w:r>
          </w:p>
        </w:tc>
      </w:tr>
      <w:tr w:rsidR="00164E91">
        <w:trPr>
          <w:trHeight w:val="20"/>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8</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kern w:val="0"/>
                <w:sz w:val="24"/>
                <w:lang w:val="zh-CN"/>
              </w:rPr>
            </w:pPr>
            <w:r>
              <w:rPr>
                <w:rFonts w:ascii="宋体" w:hAnsi="宋体" w:cs="宋体" w:hint="eastAsia"/>
                <w:b/>
                <w:bCs/>
                <w:kern w:val="0"/>
                <w:sz w:val="24"/>
                <w:lang w:val="zh-CN"/>
              </w:rPr>
              <w:t>响应文件编制要求</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64E91" w:rsidRDefault="00282AA2">
            <w:pPr>
              <w:autoSpaceDE w:val="0"/>
              <w:autoSpaceDN w:val="0"/>
              <w:adjustRightInd w:val="0"/>
              <w:spacing w:line="360" w:lineRule="auto"/>
              <w:jc w:val="left"/>
              <w:rPr>
                <w:rFonts w:ascii="宋体" w:hAnsi="宋体" w:cs="宋体"/>
                <w:sz w:val="24"/>
                <w:lang w:val="zh-CN"/>
              </w:rPr>
            </w:pPr>
            <w:r>
              <w:rPr>
                <w:rFonts w:ascii="宋体" w:hAnsi="宋体" w:cs="宋体" w:hint="eastAsia"/>
                <w:sz w:val="24"/>
                <w:lang w:val="zh-CN"/>
              </w:rPr>
              <w:t>1.供应商应按照</w:t>
            </w:r>
            <w:r>
              <w:rPr>
                <w:rFonts w:ascii="宋体" w:hAnsi="宋体" w:cs="宋体" w:hint="eastAsia"/>
                <w:sz w:val="24"/>
              </w:rPr>
              <w:t>招标</w:t>
            </w:r>
            <w:r>
              <w:rPr>
                <w:rFonts w:ascii="宋体" w:hAnsi="宋体" w:cs="宋体" w:hint="eastAsia"/>
                <w:sz w:val="24"/>
                <w:lang w:val="zh-CN"/>
              </w:rPr>
              <w:t>文件所提供的响应文件格式</w:t>
            </w:r>
            <w:r>
              <w:rPr>
                <w:rFonts w:ascii="宋体" w:hAnsi="宋体" w:cs="宋体" w:hint="eastAsia"/>
                <w:sz w:val="24"/>
              </w:rPr>
              <w:t>编写投标文件，</w:t>
            </w:r>
            <w:r>
              <w:rPr>
                <w:rFonts w:ascii="宋体" w:hAnsi="宋体" w:cs="宋体" w:hint="eastAsia"/>
                <w:sz w:val="24"/>
                <w:lang w:val="zh-CN"/>
              </w:rPr>
              <w:t>并按</w:t>
            </w:r>
            <w:r>
              <w:rPr>
                <w:rFonts w:ascii="宋体" w:hAnsi="宋体" w:cs="宋体" w:hint="eastAsia"/>
                <w:sz w:val="24"/>
              </w:rPr>
              <w:t>招标</w:t>
            </w:r>
            <w:r>
              <w:rPr>
                <w:rFonts w:ascii="宋体" w:hAnsi="宋体" w:cs="宋体" w:hint="eastAsia"/>
                <w:sz w:val="24"/>
                <w:lang w:val="zh-CN"/>
              </w:rPr>
              <w:t>文件要求签字、加盖公章。</w:t>
            </w:r>
          </w:p>
          <w:p w:rsidR="00164E91" w:rsidRDefault="00282AA2" w:rsidP="00D03EFE">
            <w:pPr>
              <w:autoSpaceDE w:val="0"/>
              <w:autoSpaceDN w:val="0"/>
              <w:adjustRightInd w:val="0"/>
              <w:spacing w:line="360" w:lineRule="auto"/>
              <w:jc w:val="left"/>
              <w:rPr>
                <w:rFonts w:ascii="宋体" w:hAnsi="宋体" w:cs="宋体"/>
                <w:sz w:val="24"/>
                <w:lang w:val="zh-CN"/>
              </w:rPr>
            </w:pPr>
            <w:r>
              <w:rPr>
                <w:rFonts w:ascii="宋体" w:hAnsi="宋体" w:cs="宋体" w:hint="eastAsia"/>
                <w:sz w:val="24"/>
              </w:rPr>
              <w:t>2.投标文件为正本1份，副本</w:t>
            </w:r>
            <w:r w:rsidR="00D03EFE">
              <w:rPr>
                <w:rFonts w:ascii="宋体" w:hAnsi="宋体" w:cs="宋体" w:hint="eastAsia"/>
                <w:sz w:val="24"/>
              </w:rPr>
              <w:t>1</w:t>
            </w:r>
            <w:r>
              <w:rPr>
                <w:rFonts w:ascii="宋体" w:hAnsi="宋体" w:cs="宋体" w:hint="eastAsia"/>
                <w:sz w:val="24"/>
              </w:rPr>
              <w:t>份。</w:t>
            </w:r>
            <w:r>
              <w:rPr>
                <w:rFonts w:ascii="宋体" w:hAnsi="宋体" w:cs="宋体" w:hint="eastAsia"/>
                <w:sz w:val="24"/>
                <w:lang w:val="zh-CN"/>
              </w:rPr>
              <w:t>每份响应文件都必须清楚地标明“正本”或“副本”字样。</w:t>
            </w:r>
          </w:p>
        </w:tc>
      </w:tr>
      <w:tr w:rsidR="00164E91">
        <w:trPr>
          <w:trHeight w:val="20"/>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9</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响应文件的密封</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64E91" w:rsidRDefault="00282AA2">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响应文件外层密封袋的标注：采购项目名称、供应商名称。</w:t>
            </w:r>
          </w:p>
        </w:tc>
      </w:tr>
      <w:tr w:rsidR="00164E91">
        <w:trPr>
          <w:trHeight w:val="602"/>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10</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递交响应文件方式</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现场递交响应文件。</w:t>
            </w:r>
          </w:p>
        </w:tc>
      </w:tr>
      <w:tr w:rsidR="00164E91">
        <w:trPr>
          <w:trHeight w:val="685"/>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lang w:val="zh-CN"/>
              </w:rPr>
              <w:t>1</w:t>
            </w:r>
            <w:r>
              <w:rPr>
                <w:rFonts w:ascii="宋体" w:hAnsi="宋体" w:cs="宋体" w:hint="eastAsia"/>
                <w:kern w:val="0"/>
                <w:sz w:val="24"/>
              </w:rPr>
              <w:t>1</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sz w:val="24"/>
              </w:rPr>
            </w:pPr>
            <w:r>
              <w:rPr>
                <w:rFonts w:ascii="宋体" w:hAnsi="宋体" w:cs="宋体" w:hint="eastAsia"/>
                <w:b/>
                <w:bCs/>
                <w:sz w:val="24"/>
              </w:rPr>
              <w:t>提交响应文件</w:t>
            </w:r>
            <w:r>
              <w:rPr>
                <w:rFonts w:ascii="宋体" w:hAnsi="宋体" w:cs="宋体" w:hint="eastAsia"/>
                <w:b/>
                <w:bCs/>
                <w:kern w:val="0"/>
                <w:sz w:val="24"/>
                <w:lang w:val="zh-CN"/>
              </w:rPr>
              <w:t>截止时间</w:t>
            </w:r>
            <w:r>
              <w:rPr>
                <w:rFonts w:ascii="宋体" w:hAnsi="宋体" w:cs="宋体" w:hint="eastAsia"/>
                <w:b/>
                <w:bCs/>
                <w:kern w:val="0"/>
                <w:sz w:val="24"/>
              </w:rPr>
              <w:t>及开启时间</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D03EFE">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rPr>
              <w:t>2023年8月</w:t>
            </w:r>
            <w:r w:rsidR="00AA5CAA">
              <w:rPr>
                <w:rFonts w:ascii="宋体" w:hAnsi="宋体" w:cs="宋体" w:hint="eastAsia"/>
                <w:kern w:val="0"/>
                <w:sz w:val="24"/>
              </w:rPr>
              <w:t>21</w:t>
            </w:r>
            <w:r>
              <w:rPr>
                <w:rFonts w:ascii="宋体" w:hAnsi="宋体" w:cs="宋体" w:hint="eastAsia"/>
                <w:kern w:val="0"/>
                <w:sz w:val="24"/>
              </w:rPr>
              <w:t>日14:30</w:t>
            </w:r>
          </w:p>
        </w:tc>
      </w:tr>
      <w:tr w:rsidR="00164E91">
        <w:trPr>
          <w:trHeight w:val="536"/>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lang w:val="zh-CN"/>
              </w:rPr>
              <w:t>1</w:t>
            </w:r>
            <w:r>
              <w:rPr>
                <w:rFonts w:ascii="宋体" w:hAnsi="宋体" w:cs="宋体" w:hint="eastAsia"/>
                <w:kern w:val="0"/>
                <w:sz w:val="24"/>
              </w:rPr>
              <w:t>2</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rPr>
                <w:rFonts w:ascii="宋体" w:hAnsi="宋体" w:cs="宋体"/>
                <w:b/>
                <w:bCs/>
                <w:kern w:val="0"/>
                <w:sz w:val="24"/>
                <w:lang w:val="zh-CN"/>
              </w:rPr>
            </w:pPr>
            <w:r>
              <w:rPr>
                <w:rFonts w:ascii="宋体" w:hAnsi="宋体" w:cs="宋体" w:hint="eastAsia"/>
                <w:b/>
                <w:bCs/>
                <w:sz w:val="24"/>
              </w:rPr>
              <w:t>提交响应文件地点</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D03EFE">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重庆市</w:t>
            </w:r>
            <w:r w:rsidRPr="00D03EFE">
              <w:rPr>
                <w:rFonts w:ascii="宋体" w:hAnsi="宋体" w:cs="宋体" w:hint="eastAsia"/>
                <w:kern w:val="0"/>
                <w:sz w:val="24"/>
              </w:rPr>
              <w:t>渝中区守备街1号骨科医院行政办公区科教科（211</w:t>
            </w:r>
            <w:r>
              <w:rPr>
                <w:rFonts w:ascii="宋体" w:hAnsi="宋体" w:cs="宋体" w:hint="eastAsia"/>
                <w:kern w:val="0"/>
                <w:sz w:val="24"/>
              </w:rPr>
              <w:t>办公室）</w:t>
            </w:r>
          </w:p>
        </w:tc>
      </w:tr>
      <w:tr w:rsidR="00164E91">
        <w:trPr>
          <w:trHeight w:val="20"/>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lang w:val="zh-CN"/>
              </w:rPr>
              <w:t>答疑澄清方式</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164E91" w:rsidRDefault="00282AA2">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采用现场答疑。供应商须提供准确的联系方式（手机和固定电话），应在自接到电话通知后</w:t>
            </w:r>
            <w:r>
              <w:rPr>
                <w:rFonts w:ascii="宋体" w:hAnsi="宋体" w:cs="宋体" w:hint="eastAsia"/>
                <w:kern w:val="0"/>
                <w:sz w:val="24"/>
              </w:rPr>
              <w:t>30分钟</w:t>
            </w:r>
            <w:r>
              <w:rPr>
                <w:rFonts w:ascii="宋体" w:hAnsi="宋体" w:cs="宋体" w:hint="eastAsia"/>
                <w:kern w:val="0"/>
                <w:sz w:val="24"/>
                <w:lang w:val="zh-CN"/>
              </w:rPr>
              <w:t>内到达评审现场进行答疑澄清，如在规定的时间内联系无果或未按时到达的，视同放弃答疑。</w:t>
            </w:r>
          </w:p>
        </w:tc>
      </w:tr>
      <w:tr w:rsidR="00164E91">
        <w:trPr>
          <w:trHeight w:val="20"/>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left"/>
              <w:rPr>
                <w:rFonts w:ascii="宋体" w:hAnsi="宋体" w:cs="宋体"/>
                <w:b/>
                <w:bCs/>
                <w:kern w:val="0"/>
                <w:sz w:val="24"/>
                <w:lang w:val="zh-CN"/>
              </w:rPr>
            </w:pPr>
            <w:r>
              <w:rPr>
                <w:rFonts w:ascii="宋体" w:hAnsi="宋体" w:cs="宋体" w:hint="eastAsia"/>
                <w:b/>
                <w:bCs/>
                <w:kern w:val="0"/>
                <w:sz w:val="24"/>
              </w:rPr>
              <w:t>投标</w:t>
            </w:r>
            <w:r>
              <w:rPr>
                <w:rFonts w:ascii="宋体" w:hAnsi="宋体" w:cs="宋体" w:hint="eastAsia"/>
                <w:b/>
                <w:bCs/>
                <w:kern w:val="0"/>
                <w:sz w:val="24"/>
                <w:lang w:val="zh-CN"/>
              </w:rPr>
              <w:t>有效期</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60" w:lineRule="auto"/>
              <w:rPr>
                <w:rFonts w:ascii="宋体" w:hAnsi="宋体" w:cs="宋体"/>
                <w:kern w:val="0"/>
                <w:sz w:val="24"/>
                <w:lang w:val="zh-CN"/>
              </w:rPr>
            </w:pPr>
            <w:r w:rsidRPr="00713B08">
              <w:rPr>
                <w:rFonts w:ascii="宋体" w:hAnsi="宋体" w:cs="宋体" w:hint="eastAsia"/>
                <w:kern w:val="0"/>
                <w:sz w:val="24"/>
                <w:lang w:val="zh-CN"/>
              </w:rPr>
              <w:t>本次</w:t>
            </w:r>
            <w:r w:rsidRPr="00713B08">
              <w:rPr>
                <w:rFonts w:ascii="宋体" w:hAnsi="宋体" w:cs="宋体" w:hint="eastAsia"/>
                <w:kern w:val="0"/>
                <w:sz w:val="24"/>
              </w:rPr>
              <w:t>投标</w:t>
            </w:r>
            <w:r w:rsidRPr="00713B08">
              <w:rPr>
                <w:rFonts w:ascii="宋体" w:hAnsi="宋体" w:cs="宋体" w:hint="eastAsia"/>
                <w:kern w:val="0"/>
                <w:sz w:val="24"/>
                <w:lang w:val="zh-CN"/>
              </w:rPr>
              <w:t>有效期为</w:t>
            </w:r>
            <w:r w:rsidRPr="00713B08">
              <w:rPr>
                <w:rFonts w:ascii="宋体" w:hAnsi="宋体" w:cs="宋体" w:hint="eastAsia"/>
                <w:kern w:val="0"/>
                <w:sz w:val="24"/>
              </w:rPr>
              <w:t>投标</w:t>
            </w:r>
            <w:r w:rsidRPr="00713B08">
              <w:rPr>
                <w:rFonts w:ascii="宋体" w:hAnsi="宋体" w:cs="宋体" w:hint="eastAsia"/>
                <w:kern w:val="0"/>
                <w:sz w:val="24"/>
                <w:lang w:val="zh-CN"/>
              </w:rPr>
              <w:t>之日起</w:t>
            </w:r>
            <w:r w:rsidRPr="00713B08">
              <w:rPr>
                <w:rFonts w:ascii="宋体" w:hAnsi="宋体" w:cs="宋体" w:hint="eastAsia"/>
                <w:kern w:val="0"/>
                <w:sz w:val="24"/>
              </w:rPr>
              <w:t>90</w:t>
            </w:r>
            <w:r w:rsidRPr="00713B08">
              <w:rPr>
                <w:rFonts w:ascii="宋体" w:hAnsi="宋体" w:cs="宋体" w:hint="eastAsia"/>
                <w:kern w:val="0"/>
                <w:sz w:val="24"/>
                <w:lang w:val="zh-CN"/>
              </w:rPr>
              <w:t>个日历日。</w:t>
            </w:r>
          </w:p>
        </w:tc>
      </w:tr>
      <w:tr w:rsidR="00164E91">
        <w:trPr>
          <w:trHeight w:val="479"/>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rPr>
                <w:rFonts w:ascii="宋体" w:hAnsi="宋体" w:cs="宋体"/>
                <w:b/>
                <w:bCs/>
                <w:kern w:val="0"/>
                <w:sz w:val="24"/>
              </w:rPr>
            </w:pPr>
            <w:r>
              <w:rPr>
                <w:rFonts w:ascii="宋体" w:hAnsi="宋体" w:cs="宋体" w:hint="eastAsia"/>
                <w:b/>
                <w:bCs/>
                <w:kern w:val="0"/>
                <w:sz w:val="24"/>
              </w:rPr>
              <w:t>招标结果公示</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rsidP="00D03EFE">
            <w:pPr>
              <w:autoSpaceDE w:val="0"/>
              <w:autoSpaceDN w:val="0"/>
              <w:adjustRightInd w:val="0"/>
              <w:spacing w:line="320" w:lineRule="exact"/>
              <w:rPr>
                <w:rFonts w:ascii="宋体" w:hAnsi="宋体" w:cs="宋体"/>
                <w:kern w:val="0"/>
                <w:sz w:val="24"/>
                <w:lang w:val="zh-CN"/>
              </w:rPr>
            </w:pPr>
            <w:r w:rsidRPr="00713B08">
              <w:rPr>
                <w:rFonts w:ascii="宋体" w:hAnsi="宋体" w:cs="宋体" w:hint="eastAsia"/>
                <w:sz w:val="24"/>
              </w:rPr>
              <w:t>结果公示在</w:t>
            </w:r>
            <w:r w:rsidR="00D03EFE" w:rsidRPr="00713B08">
              <w:rPr>
                <w:rFonts w:ascii="宋体" w:hAnsi="宋体" w:cs="宋体" w:hint="eastAsia"/>
                <w:sz w:val="24"/>
              </w:rPr>
              <w:t>重庆市中医</w:t>
            </w:r>
            <w:proofErr w:type="gramStart"/>
            <w:r w:rsidR="00D03EFE" w:rsidRPr="00713B08">
              <w:rPr>
                <w:rFonts w:ascii="宋体" w:hAnsi="宋体" w:cs="宋体" w:hint="eastAsia"/>
                <w:sz w:val="24"/>
              </w:rPr>
              <w:t>骨科医院官网</w:t>
            </w:r>
            <w:proofErr w:type="gramEnd"/>
          </w:p>
        </w:tc>
      </w:tr>
      <w:tr w:rsidR="00164E91">
        <w:trPr>
          <w:trHeight w:val="547"/>
          <w:jc w:val="center"/>
        </w:trPr>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autoSpaceDE w:val="0"/>
              <w:autoSpaceDN w:val="0"/>
              <w:adjustRightInd w:val="0"/>
              <w:spacing w:line="320" w:lineRule="exact"/>
              <w:jc w:val="center"/>
              <w:rPr>
                <w:rFonts w:ascii="宋体" w:hAnsi="宋体" w:cs="宋体"/>
                <w:kern w:val="0"/>
                <w:sz w:val="24"/>
              </w:rPr>
            </w:pPr>
            <w:r>
              <w:rPr>
                <w:rFonts w:ascii="宋体" w:hAnsi="宋体" w:cs="宋体" w:hint="eastAsia"/>
                <w:kern w:val="0"/>
                <w:sz w:val="24"/>
              </w:rPr>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pStyle w:val="GW-"/>
              <w:snapToGrid w:val="0"/>
              <w:ind w:firstLineChars="0" w:firstLine="0"/>
              <w:jc w:val="left"/>
              <w:rPr>
                <w:rFonts w:ascii="宋体" w:eastAsia="宋体" w:hAnsi="宋体" w:cs="宋体"/>
                <w:kern w:val="0"/>
                <w:lang w:val="zh-CN"/>
              </w:rPr>
            </w:pPr>
            <w:r>
              <w:rPr>
                <w:rFonts w:ascii="宋体" w:eastAsia="宋体" w:hAnsi="宋体" w:cs="宋体" w:hint="eastAsia"/>
                <w:b/>
                <w:bCs/>
                <w:kern w:val="0"/>
                <w:lang w:val="zh-CN"/>
              </w:rPr>
              <w:t>备注</w:t>
            </w:r>
          </w:p>
        </w:tc>
        <w:tc>
          <w:tcPr>
            <w:tcW w:w="6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4E91" w:rsidRDefault="00282AA2">
            <w:pPr>
              <w:pStyle w:val="GW-"/>
              <w:snapToGrid w:val="0"/>
              <w:ind w:rightChars="15" w:right="31" w:firstLineChars="0" w:firstLine="0"/>
              <w:jc w:val="left"/>
              <w:rPr>
                <w:rFonts w:ascii="宋体" w:eastAsia="宋体" w:hAnsi="宋体" w:cs="宋体"/>
                <w:kern w:val="0"/>
              </w:rPr>
            </w:pPr>
            <w:r>
              <w:rPr>
                <w:rFonts w:ascii="宋体" w:eastAsia="宋体" w:hAnsi="宋体" w:cs="宋体" w:hint="eastAsia"/>
                <w:kern w:val="0"/>
                <w:lang w:val="zh-CN"/>
              </w:rPr>
              <w:t>若采购文件中其它内容与本表内容不一致的，以本表为准。</w:t>
            </w:r>
          </w:p>
        </w:tc>
      </w:tr>
    </w:tbl>
    <w:p w:rsidR="00164E91" w:rsidRDefault="00164E91">
      <w:pPr>
        <w:pStyle w:val="2"/>
        <w:ind w:firstLineChars="0" w:firstLine="0"/>
        <w:rPr>
          <w:rFonts w:ascii="宋体" w:eastAsia="宋体" w:hAnsi="宋体" w:cs="宋体"/>
        </w:rPr>
      </w:pPr>
    </w:p>
    <w:p w:rsidR="00164E91" w:rsidRDefault="00282AA2">
      <w:pPr>
        <w:pStyle w:val="ac"/>
        <w:rPr>
          <w:rFonts w:ascii="宋体" w:hAnsi="宋体" w:cs="宋体"/>
        </w:rPr>
      </w:pPr>
      <w:bookmarkStart w:id="37" w:name="_Toc30012"/>
      <w:bookmarkStart w:id="38" w:name="_Toc19579"/>
      <w:bookmarkStart w:id="39" w:name="_Toc2825"/>
      <w:bookmarkStart w:id="40" w:name="_Toc2005"/>
      <w:bookmarkStart w:id="41" w:name="_Toc10826"/>
      <w:bookmarkStart w:id="42" w:name="_Toc21739"/>
      <w:bookmarkStart w:id="43" w:name="_Toc13719"/>
      <w:r>
        <w:rPr>
          <w:rFonts w:ascii="宋体" w:hAnsi="宋体" w:cs="宋体" w:hint="eastAsia"/>
        </w:rPr>
        <w:lastRenderedPageBreak/>
        <w:t>第三部分 供应商须知</w:t>
      </w:r>
      <w:bookmarkEnd w:id="37"/>
      <w:bookmarkEnd w:id="38"/>
      <w:bookmarkEnd w:id="39"/>
      <w:bookmarkEnd w:id="40"/>
      <w:bookmarkEnd w:id="41"/>
      <w:bookmarkEnd w:id="42"/>
    </w:p>
    <w:p w:rsidR="00164E91" w:rsidRDefault="00282AA2">
      <w:pPr>
        <w:pStyle w:val="ac"/>
        <w:spacing w:line="360" w:lineRule="auto"/>
        <w:rPr>
          <w:rFonts w:ascii="宋体" w:hAnsi="宋体" w:cs="宋体"/>
          <w:sz w:val="32"/>
        </w:rPr>
      </w:pPr>
      <w:bookmarkStart w:id="44" w:name="_Toc7230"/>
      <w:bookmarkStart w:id="45" w:name="_Toc18831"/>
      <w:bookmarkStart w:id="46" w:name="_Toc15364"/>
      <w:bookmarkStart w:id="47" w:name="_Toc16994"/>
      <w:bookmarkStart w:id="48" w:name="_Toc26299"/>
      <w:bookmarkStart w:id="49" w:name="_Toc18416"/>
      <w:r>
        <w:rPr>
          <w:rFonts w:ascii="宋体" w:hAnsi="宋体" w:cs="宋体" w:hint="eastAsia"/>
          <w:sz w:val="32"/>
          <w:lang w:val="zh-CN"/>
        </w:rPr>
        <w:t>一、</w:t>
      </w:r>
      <w:bookmarkEnd w:id="43"/>
      <w:r>
        <w:rPr>
          <w:rFonts w:ascii="宋体" w:hAnsi="宋体" w:cs="宋体" w:hint="eastAsia"/>
          <w:sz w:val="32"/>
        </w:rPr>
        <w:t>总则</w:t>
      </w:r>
      <w:bookmarkEnd w:id="44"/>
      <w:bookmarkEnd w:id="45"/>
      <w:bookmarkEnd w:id="46"/>
      <w:bookmarkEnd w:id="47"/>
      <w:bookmarkEnd w:id="48"/>
      <w:bookmarkEnd w:id="49"/>
    </w:p>
    <w:p w:rsidR="00164E91" w:rsidRDefault="00282AA2">
      <w:pPr>
        <w:pStyle w:val="ac"/>
        <w:spacing w:line="360" w:lineRule="auto"/>
        <w:jc w:val="left"/>
        <w:outlineLvl w:val="1"/>
        <w:rPr>
          <w:rFonts w:ascii="宋体" w:hAnsi="宋体" w:cs="宋体"/>
          <w:sz w:val="28"/>
          <w:szCs w:val="28"/>
          <w:lang w:val="zh-CN"/>
        </w:rPr>
      </w:pPr>
      <w:bookmarkStart w:id="50" w:name="_Toc23601"/>
      <w:bookmarkStart w:id="51" w:name="_Toc13375"/>
      <w:bookmarkStart w:id="52" w:name="_Toc13655"/>
      <w:bookmarkStart w:id="53" w:name="_Toc9192"/>
      <w:bookmarkStart w:id="54" w:name="_Toc28680"/>
      <w:bookmarkStart w:id="55" w:name="_Toc22357"/>
      <w:bookmarkStart w:id="56" w:name="_Toc29084"/>
      <w:bookmarkStart w:id="57" w:name="_Toc10875"/>
      <w:bookmarkStart w:id="58" w:name="_Toc10791"/>
      <w:bookmarkStart w:id="59" w:name="_Toc28289"/>
      <w:bookmarkStart w:id="60" w:name="_Toc377"/>
      <w:r>
        <w:rPr>
          <w:rFonts w:ascii="宋体" w:hAnsi="宋体" w:cs="宋体" w:hint="eastAsia"/>
          <w:sz w:val="28"/>
          <w:szCs w:val="28"/>
          <w:lang w:val="zh-CN"/>
        </w:rPr>
        <w:t>1.适用范围</w:t>
      </w:r>
      <w:bookmarkEnd w:id="50"/>
      <w:bookmarkEnd w:id="51"/>
      <w:bookmarkEnd w:id="52"/>
      <w:bookmarkEnd w:id="53"/>
      <w:bookmarkEnd w:id="54"/>
      <w:bookmarkEnd w:id="55"/>
      <w:bookmarkEnd w:id="56"/>
      <w:bookmarkEnd w:id="57"/>
      <w:bookmarkEnd w:id="58"/>
      <w:bookmarkEnd w:id="59"/>
      <w:bookmarkEnd w:id="60"/>
    </w:p>
    <w:p w:rsidR="00164E91" w:rsidRDefault="00282AA2">
      <w:pPr>
        <w:tabs>
          <w:tab w:val="left" w:pos="7665"/>
        </w:tabs>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1.1</w:t>
      </w:r>
      <w:r>
        <w:rPr>
          <w:rFonts w:ascii="宋体" w:hAnsi="宋体" w:cs="宋体" w:hint="eastAsia"/>
          <w:sz w:val="24"/>
        </w:rPr>
        <w:t>本次邀请的招标文件仅适用于本次招标文件所叙述的采购项目采购。</w:t>
      </w:r>
    </w:p>
    <w:p w:rsidR="00164E91" w:rsidRDefault="00282AA2">
      <w:pPr>
        <w:pStyle w:val="ac"/>
        <w:spacing w:line="360" w:lineRule="auto"/>
        <w:jc w:val="left"/>
        <w:outlineLvl w:val="1"/>
        <w:rPr>
          <w:rFonts w:ascii="宋体" w:hAnsi="宋体" w:cs="宋体"/>
          <w:sz w:val="28"/>
          <w:szCs w:val="28"/>
          <w:lang w:val="zh-CN"/>
        </w:rPr>
      </w:pPr>
      <w:bookmarkStart w:id="61" w:name="_Toc1107"/>
      <w:bookmarkStart w:id="62" w:name="_Toc1691"/>
      <w:bookmarkStart w:id="63" w:name="_Toc12150"/>
      <w:bookmarkStart w:id="64" w:name="_Toc10217"/>
      <w:bookmarkStart w:id="65" w:name="_Toc23739"/>
      <w:bookmarkStart w:id="66" w:name="_Toc24224"/>
      <w:bookmarkStart w:id="67" w:name="_Toc23354"/>
      <w:bookmarkStart w:id="68" w:name="_Toc5329"/>
      <w:bookmarkStart w:id="69" w:name="_Toc24144"/>
      <w:bookmarkStart w:id="70" w:name="_Toc5356"/>
      <w:bookmarkStart w:id="71" w:name="_Toc8145"/>
      <w:r>
        <w:rPr>
          <w:rFonts w:ascii="宋体" w:hAnsi="宋体" w:cs="宋体" w:hint="eastAsia"/>
          <w:sz w:val="28"/>
          <w:szCs w:val="28"/>
          <w:lang w:val="zh-CN"/>
        </w:rPr>
        <w:t>2.采购方式、合格的供应商</w:t>
      </w:r>
      <w:bookmarkEnd w:id="61"/>
      <w:bookmarkEnd w:id="62"/>
      <w:bookmarkEnd w:id="63"/>
      <w:bookmarkEnd w:id="64"/>
      <w:bookmarkEnd w:id="65"/>
      <w:bookmarkEnd w:id="66"/>
      <w:bookmarkEnd w:id="67"/>
      <w:bookmarkEnd w:id="68"/>
      <w:bookmarkEnd w:id="69"/>
      <w:bookmarkEnd w:id="70"/>
      <w:bookmarkEnd w:id="71"/>
    </w:p>
    <w:p w:rsidR="00164E91" w:rsidRDefault="00282AA2">
      <w:pPr>
        <w:tabs>
          <w:tab w:val="left" w:pos="7665"/>
        </w:tabs>
        <w:spacing w:line="360" w:lineRule="auto"/>
        <w:ind w:firstLineChars="200" w:firstLine="480"/>
        <w:rPr>
          <w:rFonts w:ascii="宋体" w:hAnsi="宋体" w:cs="宋体"/>
          <w:sz w:val="24"/>
        </w:rPr>
      </w:pPr>
      <w:r>
        <w:rPr>
          <w:rFonts w:ascii="宋体" w:hAnsi="宋体" w:cs="宋体" w:hint="eastAsia"/>
          <w:sz w:val="24"/>
        </w:rPr>
        <w:t>2.1合格的投标申请人应具备以下条件：</w:t>
      </w:r>
    </w:p>
    <w:p w:rsidR="00164E91" w:rsidRDefault="00282AA2">
      <w:pPr>
        <w:tabs>
          <w:tab w:val="left" w:pos="7665"/>
        </w:tabs>
        <w:spacing w:line="360" w:lineRule="auto"/>
        <w:ind w:firstLine="570"/>
        <w:rPr>
          <w:rFonts w:ascii="宋体" w:hAnsi="宋体" w:cs="宋体"/>
          <w:sz w:val="24"/>
        </w:rPr>
      </w:pPr>
      <w:r>
        <w:rPr>
          <w:rFonts w:ascii="宋体" w:hAnsi="宋体" w:cs="宋体" w:hint="eastAsia"/>
          <w:sz w:val="24"/>
        </w:rPr>
        <w:t>（1）向采购人报名备案并领取招标文件；</w:t>
      </w:r>
    </w:p>
    <w:p w:rsidR="00164E91" w:rsidRDefault="00282AA2">
      <w:pPr>
        <w:tabs>
          <w:tab w:val="left" w:pos="7665"/>
        </w:tabs>
        <w:spacing w:line="360" w:lineRule="auto"/>
        <w:ind w:firstLine="570"/>
        <w:rPr>
          <w:rFonts w:ascii="宋体" w:hAnsi="宋体" w:cs="宋体"/>
          <w:sz w:val="24"/>
        </w:rPr>
      </w:pPr>
      <w:r>
        <w:rPr>
          <w:rFonts w:ascii="宋体" w:hAnsi="宋体" w:cs="宋体" w:hint="eastAsia"/>
          <w:sz w:val="24"/>
        </w:rPr>
        <w:t>（2）遵守国家有关的法律、法规和条例；</w:t>
      </w:r>
    </w:p>
    <w:p w:rsidR="00164E91" w:rsidRDefault="00282AA2">
      <w:pPr>
        <w:tabs>
          <w:tab w:val="left" w:pos="7665"/>
        </w:tabs>
        <w:spacing w:line="360" w:lineRule="auto"/>
        <w:ind w:firstLine="570"/>
        <w:rPr>
          <w:rFonts w:ascii="宋体" w:hAnsi="宋体" w:cs="宋体"/>
          <w:sz w:val="24"/>
        </w:rPr>
      </w:pPr>
      <w:r>
        <w:rPr>
          <w:rFonts w:ascii="宋体" w:hAnsi="宋体" w:cs="宋体" w:hint="eastAsia"/>
          <w:sz w:val="24"/>
        </w:rPr>
        <w:t>（3）招标文件和法律、行政法规规定的其他条件。</w:t>
      </w:r>
    </w:p>
    <w:p w:rsidR="000B429A" w:rsidRPr="000B429A" w:rsidRDefault="000B429A" w:rsidP="000B429A">
      <w:pPr>
        <w:tabs>
          <w:tab w:val="left" w:pos="7665"/>
        </w:tabs>
        <w:spacing w:line="360" w:lineRule="auto"/>
        <w:ind w:firstLineChars="200" w:firstLine="480"/>
        <w:rPr>
          <w:rFonts w:ascii="宋体" w:hAnsi="宋体" w:cs="宋体"/>
          <w:sz w:val="24"/>
        </w:rPr>
      </w:pPr>
      <w:r w:rsidRPr="000B429A">
        <w:rPr>
          <w:rFonts w:ascii="宋体" w:hAnsi="宋体" w:cs="宋体" w:hint="eastAsia"/>
          <w:sz w:val="24"/>
        </w:rPr>
        <w:t>2.2公司资格审查：</w:t>
      </w:r>
    </w:p>
    <w:p w:rsidR="000B429A" w:rsidRPr="000B429A" w:rsidRDefault="000B429A" w:rsidP="000B429A">
      <w:pPr>
        <w:tabs>
          <w:tab w:val="left" w:pos="7665"/>
        </w:tabs>
        <w:spacing w:line="360" w:lineRule="auto"/>
        <w:ind w:firstLineChars="200" w:firstLine="480"/>
        <w:rPr>
          <w:rFonts w:ascii="宋体" w:hAnsi="宋体" w:cs="宋体"/>
          <w:sz w:val="24"/>
        </w:rPr>
      </w:pPr>
      <w:r w:rsidRPr="000B429A">
        <w:rPr>
          <w:rFonts w:ascii="宋体" w:hAnsi="宋体" w:cs="宋体" w:hint="eastAsia"/>
          <w:sz w:val="24"/>
        </w:rPr>
        <w:t>依据相关法律法规规定,招标人对投标文件中的资格证明文件进行审查。资格审查资料表如下</w:t>
      </w:r>
    </w:p>
    <w:tbl>
      <w:tblPr>
        <w:tblW w:w="932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685"/>
        <w:gridCol w:w="3402"/>
      </w:tblGrid>
      <w:tr w:rsidR="00686B80" w:rsidRPr="00686B80" w:rsidTr="00686B80">
        <w:trPr>
          <w:trHeight w:val="445"/>
        </w:trPr>
        <w:tc>
          <w:tcPr>
            <w:tcW w:w="5920" w:type="dxa"/>
            <w:gridSpan w:val="2"/>
            <w:vAlign w:val="center"/>
          </w:tcPr>
          <w:p w:rsidR="00686B80" w:rsidRPr="00686B80" w:rsidRDefault="00686B80" w:rsidP="00686B80">
            <w:pPr>
              <w:spacing w:line="594" w:lineRule="exact"/>
              <w:jc w:val="center"/>
              <w:rPr>
                <w:rFonts w:ascii="方正仿宋_GBK" w:eastAsia="方正仿宋_GBK"/>
                <w:sz w:val="24"/>
                <w:szCs w:val="28"/>
              </w:rPr>
            </w:pPr>
            <w:r w:rsidRPr="00686B80">
              <w:rPr>
                <w:rFonts w:ascii="方正仿宋_GBK" w:eastAsia="方正仿宋_GBK" w:hint="eastAsia"/>
                <w:sz w:val="24"/>
                <w:szCs w:val="28"/>
              </w:rPr>
              <w:t>检查因素</w:t>
            </w:r>
          </w:p>
        </w:tc>
        <w:tc>
          <w:tcPr>
            <w:tcW w:w="3402" w:type="dxa"/>
            <w:vAlign w:val="center"/>
          </w:tcPr>
          <w:p w:rsidR="00686B80" w:rsidRPr="00686B80" w:rsidRDefault="00686B80" w:rsidP="00686B80">
            <w:pPr>
              <w:spacing w:line="594" w:lineRule="exact"/>
              <w:jc w:val="center"/>
              <w:rPr>
                <w:rFonts w:ascii="方正仿宋_GBK" w:eastAsia="方正仿宋_GBK"/>
                <w:sz w:val="24"/>
                <w:szCs w:val="28"/>
              </w:rPr>
            </w:pPr>
            <w:r w:rsidRPr="00686B80">
              <w:rPr>
                <w:rFonts w:ascii="方正仿宋_GBK" w:eastAsia="方正仿宋_GBK" w:hint="eastAsia"/>
                <w:sz w:val="24"/>
                <w:szCs w:val="28"/>
              </w:rPr>
              <w:t>检查内容</w:t>
            </w:r>
          </w:p>
        </w:tc>
      </w:tr>
      <w:tr w:rsidR="00686B80" w:rsidRPr="00686B80" w:rsidTr="00686B80">
        <w:tc>
          <w:tcPr>
            <w:tcW w:w="2235" w:type="dxa"/>
            <w:vMerge w:val="restart"/>
            <w:vAlign w:val="center"/>
          </w:tcPr>
          <w:p w:rsidR="00686B80" w:rsidRPr="00686B80" w:rsidRDefault="00686B80" w:rsidP="00686B80">
            <w:pPr>
              <w:spacing w:line="480" w:lineRule="auto"/>
              <w:rPr>
                <w:rFonts w:ascii="方正仿宋_GBK" w:eastAsia="方正仿宋_GBK"/>
                <w:szCs w:val="21"/>
              </w:rPr>
            </w:pPr>
            <w:r w:rsidRPr="00686B80">
              <w:rPr>
                <w:rFonts w:ascii="方正仿宋_GBK" w:eastAsia="方正仿宋_GBK" w:hAnsi="仿宋" w:hint="eastAsia"/>
                <w:szCs w:val="21"/>
              </w:rPr>
              <w:t>投标人应符合的基本资格条件</w:t>
            </w:r>
          </w:p>
        </w:tc>
        <w:tc>
          <w:tcPr>
            <w:tcW w:w="3685" w:type="dxa"/>
            <w:vAlign w:val="center"/>
          </w:tcPr>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rPr>
              <w:t>（一）具有独立承担民事责任的能力</w:t>
            </w:r>
          </w:p>
        </w:tc>
        <w:tc>
          <w:tcPr>
            <w:tcW w:w="3402" w:type="dxa"/>
            <w:vAlign w:val="center"/>
          </w:tcPr>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rPr>
              <w:t xml:space="preserve">1、投标人法人营业执照（副本）或事业单位法人证书（副本）或个体工商户营业执照或有效的自然人身份证明或社会团体法人登记证书（提供复印件）。 </w:t>
            </w:r>
          </w:p>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rPr>
              <w:t>2、投标人法定代表人身份证明和法定代表人授权代表委托书。</w:t>
            </w:r>
          </w:p>
        </w:tc>
      </w:tr>
      <w:tr w:rsidR="00686B80" w:rsidRPr="00686B80" w:rsidTr="00686B80">
        <w:trPr>
          <w:trHeight w:val="856"/>
        </w:trPr>
        <w:tc>
          <w:tcPr>
            <w:tcW w:w="2235" w:type="dxa"/>
            <w:vMerge/>
            <w:vAlign w:val="center"/>
          </w:tcPr>
          <w:p w:rsidR="00686B80" w:rsidRPr="00686B80" w:rsidRDefault="00686B80" w:rsidP="00686B80">
            <w:pPr>
              <w:spacing w:line="360" w:lineRule="auto"/>
              <w:jc w:val="left"/>
              <w:rPr>
                <w:rFonts w:ascii="方正仿宋_GBK" w:eastAsia="方正仿宋_GBK"/>
                <w:szCs w:val="21"/>
              </w:rPr>
            </w:pPr>
          </w:p>
        </w:tc>
        <w:tc>
          <w:tcPr>
            <w:tcW w:w="3685" w:type="dxa"/>
            <w:vAlign w:val="center"/>
          </w:tcPr>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lang w:val="zh-CN"/>
              </w:rPr>
              <w:t>（二）</w:t>
            </w:r>
            <w:r w:rsidRPr="00686B80">
              <w:rPr>
                <w:rFonts w:ascii="方正仿宋_GBK" w:eastAsia="方正仿宋_GBK" w:hAnsi="宋体" w:cs="仿宋" w:hint="eastAsia"/>
                <w:szCs w:val="21"/>
              </w:rPr>
              <w:t>具有良好的商业信誉和健全的财务会计制度</w:t>
            </w:r>
          </w:p>
        </w:tc>
        <w:tc>
          <w:tcPr>
            <w:tcW w:w="3402" w:type="dxa"/>
            <w:vMerge w:val="restart"/>
            <w:vAlign w:val="center"/>
          </w:tcPr>
          <w:p w:rsidR="00686B80" w:rsidRPr="00686B80" w:rsidRDefault="00686B80" w:rsidP="00686B80">
            <w:pPr>
              <w:spacing w:line="360" w:lineRule="auto"/>
              <w:rPr>
                <w:rFonts w:ascii="方正仿宋_GBK" w:eastAsia="方正仿宋_GBK" w:hAnsi="仿宋"/>
                <w:szCs w:val="21"/>
              </w:rPr>
            </w:pPr>
            <w:r w:rsidRPr="00686B80">
              <w:rPr>
                <w:rFonts w:ascii="方正仿宋_GBK" w:eastAsia="方正仿宋_GBK" w:hAnsi="仿宋" w:hint="eastAsia"/>
                <w:szCs w:val="21"/>
              </w:rPr>
              <w:t>投标人提供“基本资格条件承诺函”（详见格式文件）。</w:t>
            </w:r>
          </w:p>
        </w:tc>
      </w:tr>
      <w:tr w:rsidR="00686B80" w:rsidRPr="00686B80" w:rsidTr="00686B80">
        <w:trPr>
          <w:trHeight w:val="856"/>
        </w:trPr>
        <w:tc>
          <w:tcPr>
            <w:tcW w:w="2235" w:type="dxa"/>
            <w:vMerge/>
            <w:vAlign w:val="center"/>
          </w:tcPr>
          <w:p w:rsidR="00686B80" w:rsidRPr="00686B80" w:rsidRDefault="00686B80" w:rsidP="00686B80">
            <w:pPr>
              <w:spacing w:line="360" w:lineRule="auto"/>
              <w:jc w:val="left"/>
              <w:rPr>
                <w:rFonts w:ascii="方正仿宋_GBK" w:eastAsia="方正仿宋_GBK"/>
                <w:szCs w:val="21"/>
              </w:rPr>
            </w:pPr>
          </w:p>
        </w:tc>
        <w:tc>
          <w:tcPr>
            <w:tcW w:w="3685" w:type="dxa"/>
            <w:vAlign w:val="center"/>
          </w:tcPr>
          <w:p w:rsidR="00686B80" w:rsidRPr="00686B80" w:rsidRDefault="00686B80" w:rsidP="00686B80">
            <w:pPr>
              <w:spacing w:line="340" w:lineRule="exact"/>
              <w:rPr>
                <w:rFonts w:ascii="方正仿宋_GBK" w:eastAsia="方正仿宋_GBK" w:hAnsi="宋体" w:cs="仿宋"/>
                <w:szCs w:val="21"/>
                <w:lang w:val="zh-CN"/>
              </w:rPr>
            </w:pPr>
            <w:r w:rsidRPr="00686B80">
              <w:rPr>
                <w:rFonts w:ascii="方正仿宋_GBK" w:eastAsia="方正仿宋_GBK" w:hAnsi="宋体" w:cs="仿宋" w:hint="eastAsia"/>
                <w:szCs w:val="21"/>
                <w:lang w:val="zh-CN"/>
              </w:rPr>
              <w:t>（三）具有履行合同所必需的设备和专业技术能力</w:t>
            </w:r>
          </w:p>
        </w:tc>
        <w:tc>
          <w:tcPr>
            <w:tcW w:w="3402" w:type="dxa"/>
            <w:vMerge/>
            <w:vAlign w:val="center"/>
          </w:tcPr>
          <w:p w:rsidR="00686B80" w:rsidRPr="00686B80" w:rsidRDefault="00686B80" w:rsidP="00686B80">
            <w:pPr>
              <w:spacing w:line="360" w:lineRule="auto"/>
              <w:rPr>
                <w:rFonts w:ascii="方正仿宋_GBK" w:eastAsia="方正仿宋_GBK" w:hAnsi="仿宋"/>
                <w:szCs w:val="21"/>
              </w:rPr>
            </w:pPr>
          </w:p>
        </w:tc>
      </w:tr>
      <w:tr w:rsidR="00686B80" w:rsidRPr="00686B80" w:rsidTr="00686B80">
        <w:trPr>
          <w:trHeight w:val="856"/>
        </w:trPr>
        <w:tc>
          <w:tcPr>
            <w:tcW w:w="2235" w:type="dxa"/>
            <w:vMerge/>
            <w:vAlign w:val="center"/>
          </w:tcPr>
          <w:p w:rsidR="00686B80" w:rsidRPr="00686B80" w:rsidRDefault="00686B80" w:rsidP="00686B80">
            <w:pPr>
              <w:spacing w:line="360" w:lineRule="auto"/>
              <w:jc w:val="left"/>
              <w:rPr>
                <w:rFonts w:ascii="方正仿宋_GBK" w:eastAsia="方正仿宋_GBK"/>
                <w:szCs w:val="21"/>
              </w:rPr>
            </w:pPr>
          </w:p>
        </w:tc>
        <w:tc>
          <w:tcPr>
            <w:tcW w:w="3685" w:type="dxa"/>
            <w:vAlign w:val="center"/>
          </w:tcPr>
          <w:p w:rsidR="00686B80" w:rsidRPr="00686B80" w:rsidRDefault="00686B80" w:rsidP="00686B80">
            <w:pPr>
              <w:spacing w:line="340" w:lineRule="exact"/>
              <w:rPr>
                <w:rFonts w:ascii="方正仿宋_GBK" w:eastAsia="方正仿宋_GBK" w:hAnsi="宋体" w:cs="仿宋"/>
                <w:szCs w:val="21"/>
                <w:lang w:val="zh-CN"/>
              </w:rPr>
            </w:pPr>
            <w:r w:rsidRPr="00686B80">
              <w:rPr>
                <w:rFonts w:ascii="方正仿宋_GBK" w:eastAsia="方正仿宋_GBK" w:hAnsi="宋体" w:cs="仿宋" w:hint="eastAsia"/>
                <w:szCs w:val="21"/>
                <w:lang w:val="zh-CN"/>
              </w:rPr>
              <w:t>（四）有依法缴纳税收和社会保障金的良好记录</w:t>
            </w:r>
          </w:p>
        </w:tc>
        <w:tc>
          <w:tcPr>
            <w:tcW w:w="3402" w:type="dxa"/>
            <w:vMerge/>
            <w:vAlign w:val="center"/>
          </w:tcPr>
          <w:p w:rsidR="00686B80" w:rsidRPr="00686B80" w:rsidRDefault="00686B80" w:rsidP="00686B80">
            <w:pPr>
              <w:spacing w:line="360" w:lineRule="auto"/>
              <w:rPr>
                <w:rFonts w:ascii="方正仿宋_GBK" w:eastAsia="方正仿宋_GBK" w:hAnsi="仿宋"/>
                <w:szCs w:val="21"/>
              </w:rPr>
            </w:pPr>
          </w:p>
        </w:tc>
      </w:tr>
      <w:tr w:rsidR="00686B80" w:rsidRPr="00686B80" w:rsidTr="00686B80">
        <w:trPr>
          <w:trHeight w:val="856"/>
        </w:trPr>
        <w:tc>
          <w:tcPr>
            <w:tcW w:w="2235" w:type="dxa"/>
            <w:vMerge/>
            <w:vAlign w:val="center"/>
          </w:tcPr>
          <w:p w:rsidR="00686B80" w:rsidRPr="00686B80" w:rsidRDefault="00686B80" w:rsidP="00686B80">
            <w:pPr>
              <w:spacing w:line="360" w:lineRule="auto"/>
              <w:jc w:val="left"/>
              <w:rPr>
                <w:rFonts w:ascii="方正仿宋_GBK" w:eastAsia="方正仿宋_GBK"/>
                <w:szCs w:val="21"/>
              </w:rPr>
            </w:pPr>
          </w:p>
        </w:tc>
        <w:tc>
          <w:tcPr>
            <w:tcW w:w="3685" w:type="dxa"/>
            <w:vAlign w:val="center"/>
          </w:tcPr>
          <w:p w:rsidR="00686B80" w:rsidRPr="00686B80" w:rsidRDefault="00686B80" w:rsidP="00686B80">
            <w:pPr>
              <w:spacing w:line="340" w:lineRule="exact"/>
              <w:rPr>
                <w:rFonts w:ascii="方正仿宋_GBK" w:eastAsia="方正仿宋_GBK" w:hAnsi="宋体" w:cs="仿宋"/>
                <w:szCs w:val="21"/>
                <w:lang w:val="zh-CN"/>
              </w:rPr>
            </w:pPr>
            <w:r w:rsidRPr="00686B80">
              <w:rPr>
                <w:rFonts w:ascii="方正仿宋_GBK" w:eastAsia="方正仿宋_GBK" w:hAnsi="宋体" w:cs="仿宋" w:hint="eastAsia"/>
                <w:szCs w:val="21"/>
              </w:rPr>
              <w:t>（五）参加政府采购活动前三年内，在经营活动中没有重大违法记录</w:t>
            </w:r>
          </w:p>
        </w:tc>
        <w:tc>
          <w:tcPr>
            <w:tcW w:w="3402" w:type="dxa"/>
            <w:vMerge/>
            <w:vAlign w:val="center"/>
          </w:tcPr>
          <w:p w:rsidR="00686B80" w:rsidRPr="00686B80" w:rsidRDefault="00686B80" w:rsidP="00686B80">
            <w:pPr>
              <w:spacing w:line="360" w:lineRule="auto"/>
              <w:rPr>
                <w:rFonts w:ascii="方正仿宋_GBK" w:eastAsia="方正仿宋_GBK" w:hAnsi="仿宋"/>
                <w:szCs w:val="21"/>
              </w:rPr>
            </w:pPr>
          </w:p>
        </w:tc>
      </w:tr>
      <w:tr w:rsidR="00686B80" w:rsidRPr="00686B80" w:rsidTr="00686B80">
        <w:trPr>
          <w:trHeight w:val="856"/>
        </w:trPr>
        <w:tc>
          <w:tcPr>
            <w:tcW w:w="2235" w:type="dxa"/>
            <w:vMerge/>
            <w:vAlign w:val="center"/>
          </w:tcPr>
          <w:p w:rsidR="00686B80" w:rsidRPr="00686B80" w:rsidRDefault="00686B80" w:rsidP="00686B80">
            <w:pPr>
              <w:spacing w:line="360" w:lineRule="auto"/>
              <w:jc w:val="left"/>
              <w:rPr>
                <w:rFonts w:ascii="方正仿宋_GBK" w:eastAsia="方正仿宋_GBK"/>
                <w:szCs w:val="21"/>
              </w:rPr>
            </w:pPr>
          </w:p>
        </w:tc>
        <w:tc>
          <w:tcPr>
            <w:tcW w:w="3685" w:type="dxa"/>
            <w:vAlign w:val="center"/>
          </w:tcPr>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rPr>
              <w:t>（六）法律、行政法规规定的其他条件</w:t>
            </w:r>
          </w:p>
        </w:tc>
        <w:tc>
          <w:tcPr>
            <w:tcW w:w="3402" w:type="dxa"/>
            <w:vAlign w:val="center"/>
          </w:tcPr>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rPr>
              <w:t>1、采购人将通过“国家公司信用信息公示系统”（www.gsxt.gov.cn）查询投标人“股东及出资信息”，对单位负责人为同一人或者存在直接控股、管理关系的不同投标人，参加同一合同项（分包）下的政府采购活动的，所涉投标人均将被拒绝参与该合同项（分包）下的政府采购活动。</w:t>
            </w:r>
          </w:p>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rPr>
              <w:t>2、法律、行政法规规定的其他条件。</w:t>
            </w:r>
          </w:p>
        </w:tc>
      </w:tr>
      <w:tr w:rsidR="00686B80" w:rsidRPr="00686B80" w:rsidTr="00686B80">
        <w:trPr>
          <w:trHeight w:val="856"/>
        </w:trPr>
        <w:tc>
          <w:tcPr>
            <w:tcW w:w="2235" w:type="dxa"/>
            <w:vAlign w:val="center"/>
          </w:tcPr>
          <w:p w:rsidR="00686B80" w:rsidRPr="00686B80" w:rsidRDefault="00686B80" w:rsidP="00686B80">
            <w:pPr>
              <w:spacing w:line="360" w:lineRule="auto"/>
              <w:jc w:val="left"/>
              <w:rPr>
                <w:rFonts w:ascii="方正仿宋_GBK" w:eastAsia="方正仿宋_GBK"/>
                <w:szCs w:val="21"/>
              </w:rPr>
            </w:pPr>
          </w:p>
        </w:tc>
        <w:tc>
          <w:tcPr>
            <w:tcW w:w="3685" w:type="dxa"/>
            <w:vAlign w:val="center"/>
          </w:tcPr>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rPr>
              <w:t>（七）本项目的特定资格要求</w:t>
            </w:r>
          </w:p>
        </w:tc>
        <w:tc>
          <w:tcPr>
            <w:tcW w:w="3402" w:type="dxa"/>
            <w:vAlign w:val="center"/>
          </w:tcPr>
          <w:p w:rsidR="00686B80" w:rsidRPr="00686B80" w:rsidRDefault="00686B80" w:rsidP="00686B80">
            <w:pPr>
              <w:spacing w:line="340" w:lineRule="exact"/>
              <w:rPr>
                <w:rFonts w:ascii="方正仿宋_GBK" w:eastAsia="方正仿宋_GBK" w:hAnsi="宋体" w:cs="仿宋"/>
                <w:szCs w:val="21"/>
              </w:rPr>
            </w:pPr>
            <w:r w:rsidRPr="00686B80">
              <w:rPr>
                <w:rFonts w:ascii="方正仿宋_GBK" w:eastAsia="方正仿宋_GBK" w:hAnsi="宋体" w:cs="仿宋" w:hint="eastAsia"/>
                <w:szCs w:val="21"/>
              </w:rPr>
              <w:t>投标公司</w:t>
            </w:r>
            <w:r>
              <w:rPr>
                <w:rFonts w:ascii="方正仿宋_GBK" w:eastAsia="方正仿宋_GBK" w:hAnsi="宋体" w:cs="仿宋" w:hint="eastAsia"/>
                <w:szCs w:val="21"/>
              </w:rPr>
              <w:t>因具备</w:t>
            </w:r>
            <w:r w:rsidRPr="00686B80">
              <w:rPr>
                <w:rFonts w:ascii="方正仿宋_GBK" w:eastAsia="方正仿宋_GBK" w:hAnsi="宋体" w:cs="仿宋" w:hint="eastAsia"/>
                <w:szCs w:val="21"/>
              </w:rPr>
              <w:t>开展</w:t>
            </w:r>
            <w:proofErr w:type="gramStart"/>
            <w:r w:rsidR="000B429A">
              <w:rPr>
                <w:rFonts w:ascii="方正仿宋_GBK" w:eastAsia="方正仿宋_GBK" w:hAnsi="宋体" w:cs="仿宋" w:hint="eastAsia"/>
                <w:szCs w:val="21"/>
              </w:rPr>
              <w:t>代谢组</w:t>
            </w:r>
            <w:proofErr w:type="gramEnd"/>
            <w:r w:rsidR="000B429A">
              <w:rPr>
                <w:rFonts w:ascii="方正仿宋_GBK" w:eastAsia="方正仿宋_GBK" w:hAnsi="宋体" w:cs="仿宋" w:hint="eastAsia"/>
                <w:szCs w:val="21"/>
              </w:rPr>
              <w:t>学及基因测序的专业资格</w:t>
            </w:r>
            <w:r w:rsidRPr="00686B80">
              <w:rPr>
                <w:rFonts w:ascii="方正仿宋_GBK" w:eastAsia="方正仿宋_GBK" w:hAnsi="宋体" w:cs="仿宋" w:hint="eastAsia"/>
                <w:szCs w:val="21"/>
              </w:rPr>
              <w:t>。</w:t>
            </w:r>
          </w:p>
        </w:tc>
      </w:tr>
    </w:tbl>
    <w:p w:rsidR="00686B80" w:rsidRPr="00686B80" w:rsidRDefault="00686B80" w:rsidP="00686B80">
      <w:pPr>
        <w:pStyle w:val="2"/>
        <w:ind w:firstLine="540"/>
      </w:pPr>
    </w:p>
    <w:p w:rsidR="00164E91" w:rsidRDefault="00282AA2">
      <w:pPr>
        <w:pStyle w:val="ac"/>
        <w:spacing w:line="360" w:lineRule="auto"/>
        <w:jc w:val="left"/>
        <w:outlineLvl w:val="1"/>
        <w:rPr>
          <w:rFonts w:ascii="宋体" w:hAnsi="宋体" w:cs="宋体"/>
          <w:sz w:val="28"/>
          <w:szCs w:val="28"/>
          <w:lang w:val="zh-CN"/>
        </w:rPr>
      </w:pPr>
      <w:bookmarkStart w:id="72" w:name="_Toc7000"/>
      <w:bookmarkStart w:id="73" w:name="_Toc2327"/>
      <w:bookmarkStart w:id="74" w:name="_Toc29009"/>
      <w:bookmarkStart w:id="75" w:name="_Toc29943"/>
      <w:bookmarkStart w:id="76" w:name="_Toc8473"/>
      <w:bookmarkStart w:id="77" w:name="_Toc12469"/>
      <w:bookmarkStart w:id="78" w:name="_Toc2758"/>
      <w:bookmarkStart w:id="79" w:name="_Toc21865"/>
      <w:bookmarkStart w:id="80" w:name="_Toc17115"/>
      <w:bookmarkStart w:id="81" w:name="_Toc11504"/>
      <w:bookmarkStart w:id="82" w:name="_Toc29046"/>
      <w:r>
        <w:rPr>
          <w:rFonts w:ascii="宋体" w:hAnsi="宋体" w:cs="宋体" w:hint="eastAsia"/>
          <w:sz w:val="28"/>
          <w:szCs w:val="28"/>
          <w:lang w:val="zh-CN"/>
        </w:rPr>
        <w:t>3.投标费用</w:t>
      </w:r>
      <w:bookmarkEnd w:id="72"/>
      <w:bookmarkEnd w:id="73"/>
      <w:bookmarkEnd w:id="74"/>
      <w:bookmarkEnd w:id="75"/>
      <w:bookmarkEnd w:id="76"/>
      <w:bookmarkEnd w:id="77"/>
      <w:bookmarkEnd w:id="78"/>
      <w:bookmarkEnd w:id="79"/>
      <w:bookmarkEnd w:id="80"/>
      <w:bookmarkEnd w:id="81"/>
      <w:bookmarkEnd w:id="82"/>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供应商应自愿承担与参加本次采购有关的费用。</w:t>
      </w:r>
    </w:p>
    <w:p w:rsidR="00164E91" w:rsidRDefault="00282AA2">
      <w:pPr>
        <w:pStyle w:val="ac"/>
        <w:spacing w:line="360" w:lineRule="auto"/>
        <w:rPr>
          <w:rFonts w:ascii="宋体" w:hAnsi="宋体" w:cs="宋体"/>
          <w:sz w:val="32"/>
          <w:lang w:val="zh-CN"/>
        </w:rPr>
      </w:pPr>
      <w:bookmarkStart w:id="83" w:name="_Toc4971"/>
      <w:bookmarkStart w:id="84" w:name="_Toc8718"/>
      <w:bookmarkStart w:id="85" w:name="_Toc22084"/>
      <w:bookmarkStart w:id="86" w:name="_Toc9533"/>
      <w:bookmarkStart w:id="87" w:name="_Toc30487"/>
      <w:bookmarkStart w:id="88" w:name="_Toc15850"/>
      <w:bookmarkStart w:id="89" w:name="_Toc10137"/>
      <w:r>
        <w:rPr>
          <w:rFonts w:ascii="宋体" w:hAnsi="宋体" w:cs="宋体" w:hint="eastAsia"/>
          <w:sz w:val="32"/>
          <w:lang w:val="zh-CN"/>
        </w:rPr>
        <w:t>二、</w:t>
      </w:r>
      <w:r>
        <w:rPr>
          <w:rFonts w:ascii="宋体" w:hAnsi="宋体" w:cs="宋体" w:hint="eastAsia"/>
          <w:sz w:val="32"/>
        </w:rPr>
        <w:t>招标</w:t>
      </w:r>
      <w:r>
        <w:rPr>
          <w:rFonts w:ascii="宋体" w:hAnsi="宋体" w:cs="宋体" w:hint="eastAsia"/>
          <w:sz w:val="32"/>
          <w:lang w:val="zh-CN"/>
        </w:rPr>
        <w:t>文件说明</w:t>
      </w:r>
      <w:bookmarkEnd w:id="83"/>
      <w:bookmarkEnd w:id="84"/>
      <w:bookmarkEnd w:id="85"/>
      <w:bookmarkEnd w:id="86"/>
      <w:bookmarkEnd w:id="87"/>
      <w:bookmarkEnd w:id="88"/>
      <w:bookmarkEnd w:id="89"/>
    </w:p>
    <w:p w:rsidR="00164E91" w:rsidRDefault="00282AA2">
      <w:pPr>
        <w:pStyle w:val="ac"/>
        <w:spacing w:line="360" w:lineRule="auto"/>
        <w:jc w:val="left"/>
        <w:outlineLvl w:val="1"/>
        <w:rPr>
          <w:rFonts w:ascii="宋体" w:hAnsi="宋体" w:cs="宋体"/>
          <w:sz w:val="28"/>
          <w:szCs w:val="28"/>
          <w:lang w:val="zh-CN"/>
        </w:rPr>
      </w:pPr>
      <w:bookmarkStart w:id="90" w:name="_Toc19484"/>
      <w:bookmarkStart w:id="91" w:name="_Toc29535"/>
      <w:bookmarkStart w:id="92" w:name="_Toc24490"/>
      <w:bookmarkStart w:id="93" w:name="_Toc29947"/>
      <w:bookmarkStart w:id="94" w:name="_Toc419"/>
      <w:bookmarkStart w:id="95" w:name="_Toc3993"/>
      <w:bookmarkStart w:id="96" w:name="_Toc21999"/>
      <w:bookmarkStart w:id="97" w:name="_Toc24437"/>
      <w:bookmarkStart w:id="98" w:name="_Toc11316"/>
      <w:bookmarkStart w:id="99" w:name="_Toc17400"/>
      <w:bookmarkStart w:id="100" w:name="_Toc28172"/>
      <w:r>
        <w:rPr>
          <w:rFonts w:ascii="宋体" w:hAnsi="宋体" w:cs="宋体" w:hint="eastAsia"/>
          <w:sz w:val="28"/>
          <w:szCs w:val="28"/>
          <w:lang w:val="zh-CN"/>
        </w:rPr>
        <w:t>4.</w:t>
      </w:r>
      <w:r>
        <w:rPr>
          <w:rFonts w:ascii="宋体" w:hAnsi="宋体" w:cs="宋体" w:hint="eastAsia"/>
          <w:sz w:val="28"/>
          <w:szCs w:val="28"/>
        </w:rPr>
        <w:t>招标</w:t>
      </w:r>
      <w:r>
        <w:rPr>
          <w:rFonts w:ascii="宋体" w:hAnsi="宋体" w:cs="宋体" w:hint="eastAsia"/>
          <w:sz w:val="28"/>
          <w:szCs w:val="28"/>
          <w:lang w:val="zh-CN"/>
        </w:rPr>
        <w:t>文件的构成</w:t>
      </w:r>
      <w:bookmarkEnd w:id="90"/>
      <w:bookmarkEnd w:id="91"/>
      <w:bookmarkEnd w:id="92"/>
      <w:bookmarkEnd w:id="93"/>
      <w:bookmarkEnd w:id="94"/>
      <w:bookmarkEnd w:id="95"/>
      <w:bookmarkEnd w:id="96"/>
      <w:bookmarkEnd w:id="97"/>
      <w:bookmarkEnd w:id="98"/>
      <w:bookmarkEnd w:id="99"/>
      <w:bookmarkEnd w:id="100"/>
    </w:p>
    <w:p w:rsidR="00164E91" w:rsidRDefault="00282AA2">
      <w:pPr>
        <w:tabs>
          <w:tab w:val="left" w:pos="7665"/>
        </w:tabs>
        <w:spacing w:line="360" w:lineRule="auto"/>
        <w:ind w:firstLineChars="200" w:firstLine="480"/>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szCs w:val="22"/>
        </w:rPr>
        <w:t>招标文件是供应商准备投标文件和参加投标的依据，同时也是评标的重要依据，具有</w:t>
      </w:r>
      <w:proofErr w:type="gramStart"/>
      <w:r>
        <w:rPr>
          <w:rFonts w:ascii="宋体" w:hAnsi="宋体" w:cs="宋体" w:hint="eastAsia"/>
          <w:kern w:val="0"/>
          <w:sz w:val="24"/>
          <w:szCs w:val="22"/>
        </w:rPr>
        <w:t>准法律</w:t>
      </w:r>
      <w:proofErr w:type="gramEnd"/>
      <w:r>
        <w:rPr>
          <w:rFonts w:ascii="宋体" w:hAnsi="宋体" w:cs="宋体" w:hint="eastAsia"/>
          <w:kern w:val="0"/>
          <w:sz w:val="24"/>
          <w:szCs w:val="22"/>
        </w:rPr>
        <w:t>文件性质。招标文件用以阐明招标项目所需的资质、技术、服务及报价等要求、招标投标程序、有关规定和注意事项以及主要条款等。本招标文件包括以下内容：</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投标</w:t>
      </w:r>
      <w:r>
        <w:rPr>
          <w:rFonts w:ascii="宋体" w:hAnsi="宋体" w:cs="宋体" w:hint="eastAsia"/>
          <w:kern w:val="0"/>
          <w:sz w:val="24"/>
          <w:lang w:val="zh-CN"/>
        </w:rPr>
        <w:t>邀请</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（2）供应商须知前附表</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（3）供应商须知</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（4）响应文件格式</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（5）采购项目要求</w:t>
      </w:r>
    </w:p>
    <w:p w:rsidR="00164E91" w:rsidRDefault="00282AA2">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lang w:val="zh-CN"/>
        </w:rPr>
        <w:t>（6）</w:t>
      </w:r>
      <w:r>
        <w:rPr>
          <w:rFonts w:ascii="宋体" w:hAnsi="宋体" w:cs="宋体" w:hint="eastAsia"/>
          <w:kern w:val="0"/>
          <w:sz w:val="24"/>
        </w:rPr>
        <w:t>评分标准</w:t>
      </w:r>
    </w:p>
    <w:p w:rsidR="00164E91" w:rsidRDefault="00282AA2">
      <w:pPr>
        <w:pStyle w:val="ac"/>
        <w:spacing w:line="360" w:lineRule="auto"/>
        <w:jc w:val="left"/>
        <w:outlineLvl w:val="1"/>
        <w:rPr>
          <w:rFonts w:ascii="宋体" w:hAnsi="宋体" w:cs="宋体"/>
          <w:sz w:val="28"/>
          <w:szCs w:val="28"/>
          <w:lang w:val="zh-CN"/>
        </w:rPr>
      </w:pPr>
      <w:bookmarkStart w:id="101" w:name="_Toc18390"/>
      <w:bookmarkStart w:id="102" w:name="_Toc26491"/>
      <w:bookmarkStart w:id="103" w:name="_Toc27881"/>
      <w:bookmarkStart w:id="104" w:name="_Toc22166"/>
      <w:bookmarkStart w:id="105" w:name="_Toc8805"/>
      <w:bookmarkStart w:id="106" w:name="_Toc17384"/>
      <w:bookmarkStart w:id="107" w:name="_Toc15500"/>
      <w:bookmarkStart w:id="108" w:name="_Toc3548"/>
      <w:bookmarkStart w:id="109" w:name="_Toc22870"/>
      <w:bookmarkStart w:id="110" w:name="_Toc1902"/>
      <w:bookmarkStart w:id="111" w:name="_Toc18854"/>
      <w:r>
        <w:rPr>
          <w:rFonts w:ascii="宋体" w:hAnsi="宋体" w:cs="宋体" w:hint="eastAsia"/>
          <w:sz w:val="28"/>
          <w:szCs w:val="28"/>
        </w:rPr>
        <w:t>5</w:t>
      </w:r>
      <w:r>
        <w:rPr>
          <w:rFonts w:ascii="宋体" w:hAnsi="宋体" w:cs="宋体" w:hint="eastAsia"/>
          <w:sz w:val="28"/>
          <w:szCs w:val="28"/>
          <w:lang w:val="zh-CN"/>
        </w:rPr>
        <w:t>.</w:t>
      </w:r>
      <w:r>
        <w:rPr>
          <w:rFonts w:ascii="宋体" w:hAnsi="宋体" w:cs="宋体" w:hint="eastAsia"/>
          <w:sz w:val="28"/>
          <w:szCs w:val="28"/>
        </w:rPr>
        <w:t>招标</w:t>
      </w:r>
      <w:r>
        <w:rPr>
          <w:rFonts w:ascii="宋体" w:hAnsi="宋体" w:cs="宋体" w:hint="eastAsia"/>
          <w:sz w:val="28"/>
          <w:szCs w:val="28"/>
          <w:lang w:val="zh-CN"/>
        </w:rPr>
        <w:t>文件的修改</w:t>
      </w:r>
      <w:bookmarkEnd w:id="101"/>
      <w:bookmarkEnd w:id="102"/>
      <w:bookmarkEnd w:id="103"/>
      <w:bookmarkEnd w:id="104"/>
      <w:bookmarkEnd w:id="105"/>
      <w:bookmarkEnd w:id="106"/>
      <w:bookmarkEnd w:id="107"/>
      <w:bookmarkEnd w:id="108"/>
      <w:bookmarkEnd w:id="109"/>
      <w:bookmarkEnd w:id="110"/>
      <w:bookmarkEnd w:id="111"/>
    </w:p>
    <w:p w:rsidR="00164E91" w:rsidRDefault="00282AA2" w:rsidP="00282AA2">
      <w:pPr>
        <w:pStyle w:val="ae"/>
        <w:ind w:firstLine="480"/>
        <w:rPr>
          <w:sz w:val="24"/>
        </w:rPr>
      </w:pPr>
      <w:bookmarkStart w:id="112" w:name="_Toc9416"/>
      <w:bookmarkStart w:id="113" w:name="_Toc11791"/>
      <w:bookmarkStart w:id="114" w:name="_Toc31324"/>
      <w:bookmarkStart w:id="115" w:name="_Toc20936"/>
      <w:bookmarkStart w:id="116" w:name="_Toc9621"/>
      <w:bookmarkStart w:id="117" w:name="_Toc22614"/>
      <w:r>
        <w:rPr>
          <w:rFonts w:hint="eastAsia"/>
          <w:sz w:val="24"/>
        </w:rPr>
        <w:t xml:space="preserve">5.1 </w:t>
      </w:r>
      <w:r>
        <w:rPr>
          <w:rFonts w:hint="eastAsia"/>
          <w:sz w:val="24"/>
        </w:rPr>
        <w:t>在提交首次投标文件截止期前，采购人可对招标文件进行必要的修改或</w:t>
      </w:r>
      <w:r>
        <w:rPr>
          <w:rFonts w:hint="eastAsia"/>
          <w:sz w:val="24"/>
        </w:rPr>
        <w:lastRenderedPageBreak/>
        <w:t>者澄清。该澄清或者修改的内容为招标文件的组成部分。</w:t>
      </w:r>
    </w:p>
    <w:p w:rsidR="00164E91" w:rsidRDefault="00282AA2">
      <w:pPr>
        <w:pStyle w:val="ac"/>
        <w:spacing w:line="360" w:lineRule="auto"/>
        <w:rPr>
          <w:rFonts w:ascii="宋体" w:hAnsi="宋体" w:cs="宋体"/>
          <w:sz w:val="32"/>
        </w:rPr>
      </w:pPr>
      <w:bookmarkStart w:id="118" w:name="_Toc17951"/>
      <w:r>
        <w:rPr>
          <w:rFonts w:ascii="宋体" w:hAnsi="宋体" w:cs="宋体" w:hint="eastAsia"/>
          <w:sz w:val="32"/>
          <w:lang w:val="zh-CN"/>
        </w:rPr>
        <w:t>三、</w:t>
      </w:r>
      <w:r>
        <w:rPr>
          <w:rFonts w:ascii="宋体" w:hAnsi="宋体" w:cs="宋体" w:hint="eastAsia"/>
          <w:sz w:val="32"/>
        </w:rPr>
        <w:t>投标</w:t>
      </w:r>
      <w:r>
        <w:rPr>
          <w:rFonts w:ascii="宋体" w:hAnsi="宋体" w:cs="宋体" w:hint="eastAsia"/>
          <w:sz w:val="32"/>
          <w:lang w:val="zh-CN"/>
        </w:rPr>
        <w:t>文件的编制</w:t>
      </w:r>
      <w:bookmarkEnd w:id="112"/>
      <w:bookmarkEnd w:id="113"/>
      <w:bookmarkEnd w:id="114"/>
      <w:bookmarkEnd w:id="115"/>
      <w:bookmarkEnd w:id="116"/>
      <w:bookmarkEnd w:id="117"/>
      <w:bookmarkEnd w:id="118"/>
    </w:p>
    <w:p w:rsidR="00164E91" w:rsidRDefault="00282AA2">
      <w:pPr>
        <w:pStyle w:val="ac"/>
        <w:spacing w:line="360" w:lineRule="auto"/>
        <w:jc w:val="left"/>
        <w:outlineLvl w:val="1"/>
        <w:rPr>
          <w:rFonts w:ascii="宋体" w:hAnsi="宋体" w:cs="宋体"/>
          <w:sz w:val="28"/>
          <w:szCs w:val="28"/>
          <w:lang w:val="zh-CN"/>
        </w:rPr>
      </w:pPr>
      <w:bookmarkStart w:id="119" w:name="_Toc16188"/>
      <w:bookmarkStart w:id="120" w:name="_Toc28545"/>
      <w:bookmarkStart w:id="121" w:name="_Toc12837"/>
      <w:bookmarkStart w:id="122" w:name="_Toc13134"/>
      <w:bookmarkStart w:id="123" w:name="_Toc31688"/>
      <w:bookmarkStart w:id="124" w:name="_Toc6547"/>
      <w:bookmarkStart w:id="125" w:name="_Toc7788"/>
      <w:bookmarkStart w:id="126" w:name="_Toc496"/>
      <w:bookmarkStart w:id="127" w:name="_Toc6896"/>
      <w:bookmarkStart w:id="128" w:name="_Toc20955"/>
      <w:bookmarkStart w:id="129" w:name="_Toc11123"/>
      <w:r>
        <w:rPr>
          <w:rFonts w:ascii="宋体" w:hAnsi="宋体" w:cs="宋体" w:hint="eastAsia"/>
          <w:sz w:val="28"/>
          <w:szCs w:val="28"/>
        </w:rPr>
        <w:t>6</w:t>
      </w:r>
      <w:r>
        <w:rPr>
          <w:rFonts w:ascii="宋体" w:hAnsi="宋体" w:cs="宋体" w:hint="eastAsia"/>
          <w:sz w:val="28"/>
          <w:szCs w:val="28"/>
          <w:lang w:val="zh-CN"/>
        </w:rPr>
        <w:t>.</w:t>
      </w:r>
      <w:r>
        <w:rPr>
          <w:rFonts w:ascii="宋体" w:hAnsi="宋体" w:cs="宋体" w:hint="eastAsia"/>
          <w:sz w:val="28"/>
          <w:szCs w:val="28"/>
        </w:rPr>
        <w:t>投标</w:t>
      </w:r>
      <w:r>
        <w:rPr>
          <w:rFonts w:ascii="宋体" w:hAnsi="宋体" w:cs="宋体" w:hint="eastAsia"/>
          <w:sz w:val="28"/>
          <w:szCs w:val="28"/>
          <w:lang w:val="zh-CN"/>
        </w:rPr>
        <w:t>文件的语言及度量衡单位</w:t>
      </w:r>
      <w:bookmarkEnd w:id="119"/>
      <w:bookmarkEnd w:id="120"/>
      <w:bookmarkEnd w:id="121"/>
      <w:bookmarkEnd w:id="122"/>
      <w:bookmarkEnd w:id="123"/>
      <w:bookmarkEnd w:id="124"/>
      <w:bookmarkEnd w:id="125"/>
      <w:bookmarkEnd w:id="126"/>
      <w:bookmarkEnd w:id="127"/>
      <w:bookmarkEnd w:id="128"/>
      <w:bookmarkEnd w:id="129"/>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rPr>
        <w:t>6</w:t>
      </w:r>
      <w:r>
        <w:rPr>
          <w:rFonts w:ascii="宋体" w:hAnsi="宋体" w:cs="宋体" w:hint="eastAsia"/>
          <w:kern w:val="0"/>
          <w:sz w:val="24"/>
          <w:lang w:val="zh-CN"/>
        </w:rPr>
        <w:t>.1供应商提交的</w:t>
      </w:r>
      <w:r>
        <w:rPr>
          <w:rFonts w:ascii="宋体" w:hAnsi="宋体" w:cs="宋体" w:hint="eastAsia"/>
          <w:kern w:val="0"/>
          <w:sz w:val="24"/>
        </w:rPr>
        <w:t>投标</w:t>
      </w:r>
      <w:r>
        <w:rPr>
          <w:rFonts w:ascii="宋体" w:hAnsi="宋体" w:cs="宋体" w:hint="eastAsia"/>
          <w:kern w:val="0"/>
          <w:sz w:val="24"/>
          <w:lang w:val="zh-CN"/>
        </w:rPr>
        <w:t>文件以及</w:t>
      </w:r>
      <w:r>
        <w:rPr>
          <w:rFonts w:ascii="宋体" w:hAnsi="宋体" w:cs="宋体" w:hint="eastAsia"/>
          <w:kern w:val="0"/>
          <w:sz w:val="24"/>
        </w:rPr>
        <w:t>和采购人</w:t>
      </w:r>
      <w:r>
        <w:rPr>
          <w:rFonts w:ascii="宋体" w:hAnsi="宋体" w:cs="宋体" w:hint="eastAsia"/>
          <w:kern w:val="0"/>
          <w:sz w:val="24"/>
          <w:lang w:val="zh-CN"/>
        </w:rPr>
        <w:t>发生的所有来往函电均应使用简体中文。</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rPr>
        <w:t>6</w:t>
      </w:r>
      <w:r>
        <w:rPr>
          <w:rFonts w:ascii="宋体" w:hAnsi="宋体" w:cs="宋体" w:hint="eastAsia"/>
          <w:kern w:val="0"/>
          <w:sz w:val="24"/>
          <w:lang w:val="zh-CN"/>
        </w:rPr>
        <w:t>.2 除</w:t>
      </w:r>
      <w:r>
        <w:rPr>
          <w:rFonts w:ascii="宋体" w:hAnsi="宋体" w:cs="宋体" w:hint="eastAsia"/>
          <w:kern w:val="0"/>
          <w:sz w:val="24"/>
        </w:rPr>
        <w:t>招标</w:t>
      </w:r>
      <w:r>
        <w:rPr>
          <w:rFonts w:ascii="宋体" w:hAnsi="宋体" w:cs="宋体" w:hint="eastAsia"/>
          <w:kern w:val="0"/>
          <w:sz w:val="24"/>
          <w:lang w:val="zh-CN"/>
        </w:rPr>
        <w:t>文件中另有规定外，</w:t>
      </w:r>
      <w:r>
        <w:rPr>
          <w:rFonts w:ascii="宋体" w:hAnsi="宋体" w:cs="宋体" w:hint="eastAsia"/>
          <w:kern w:val="0"/>
          <w:sz w:val="24"/>
        </w:rPr>
        <w:t>投标</w:t>
      </w:r>
      <w:r>
        <w:rPr>
          <w:rFonts w:ascii="宋体" w:hAnsi="宋体" w:cs="宋体" w:hint="eastAsia"/>
          <w:kern w:val="0"/>
          <w:sz w:val="24"/>
          <w:lang w:val="zh-CN"/>
        </w:rPr>
        <w:t>文件所使用的度量衡单位，均须采用国家法定计量单位。</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rPr>
        <w:t>6</w:t>
      </w:r>
      <w:r>
        <w:rPr>
          <w:rFonts w:ascii="宋体" w:hAnsi="宋体" w:cs="宋体" w:hint="eastAsia"/>
          <w:kern w:val="0"/>
          <w:sz w:val="24"/>
          <w:lang w:val="zh-CN"/>
        </w:rPr>
        <w:t>.3 附有外文资料的须翻译成中文，并加盖供应商公章，如果翻译的中文资料与外文资料出现差异与矛盾时，以中文为准，其准确性由供应商负责。</w:t>
      </w:r>
    </w:p>
    <w:p w:rsidR="00164E91" w:rsidRDefault="00282AA2">
      <w:pPr>
        <w:pStyle w:val="ac"/>
        <w:spacing w:line="360" w:lineRule="auto"/>
        <w:jc w:val="left"/>
        <w:outlineLvl w:val="1"/>
        <w:rPr>
          <w:rFonts w:ascii="宋体" w:hAnsi="宋体" w:cs="宋体"/>
          <w:sz w:val="28"/>
          <w:szCs w:val="28"/>
          <w:lang w:val="zh-CN"/>
        </w:rPr>
      </w:pPr>
      <w:bookmarkStart w:id="130" w:name="_Toc9011"/>
      <w:bookmarkStart w:id="131" w:name="_Toc29821"/>
      <w:bookmarkStart w:id="132" w:name="_Toc5366"/>
      <w:bookmarkStart w:id="133" w:name="_Toc9070"/>
      <w:bookmarkStart w:id="134" w:name="_Toc6201"/>
      <w:bookmarkStart w:id="135" w:name="_Toc8500"/>
      <w:bookmarkStart w:id="136" w:name="_Toc30367"/>
      <w:bookmarkStart w:id="137" w:name="_Toc21152"/>
      <w:bookmarkStart w:id="138" w:name="_Toc909"/>
      <w:bookmarkStart w:id="139" w:name="_Toc1713"/>
      <w:bookmarkStart w:id="140" w:name="_Toc3304"/>
      <w:r>
        <w:rPr>
          <w:rFonts w:ascii="宋体" w:hAnsi="宋体" w:cs="宋体" w:hint="eastAsia"/>
          <w:sz w:val="28"/>
          <w:szCs w:val="28"/>
        </w:rPr>
        <w:t>7</w:t>
      </w:r>
      <w:r>
        <w:rPr>
          <w:rFonts w:ascii="宋体" w:hAnsi="宋体" w:cs="宋体" w:hint="eastAsia"/>
          <w:sz w:val="28"/>
          <w:szCs w:val="28"/>
          <w:lang w:val="zh-CN"/>
        </w:rPr>
        <w:t>.</w:t>
      </w:r>
      <w:r>
        <w:rPr>
          <w:rFonts w:ascii="宋体" w:hAnsi="宋体" w:cs="宋体" w:hint="eastAsia"/>
          <w:sz w:val="28"/>
          <w:szCs w:val="28"/>
        </w:rPr>
        <w:t>投标</w:t>
      </w:r>
      <w:r>
        <w:rPr>
          <w:rFonts w:ascii="宋体" w:hAnsi="宋体" w:cs="宋体" w:hint="eastAsia"/>
          <w:sz w:val="28"/>
          <w:szCs w:val="28"/>
          <w:lang w:val="zh-CN"/>
        </w:rPr>
        <w:t>报价及币种</w:t>
      </w:r>
      <w:bookmarkEnd w:id="130"/>
      <w:bookmarkEnd w:id="131"/>
      <w:bookmarkEnd w:id="132"/>
      <w:bookmarkEnd w:id="133"/>
      <w:bookmarkEnd w:id="134"/>
      <w:bookmarkEnd w:id="135"/>
      <w:bookmarkEnd w:id="136"/>
      <w:bookmarkEnd w:id="137"/>
      <w:bookmarkEnd w:id="138"/>
      <w:bookmarkEnd w:id="139"/>
      <w:bookmarkEnd w:id="140"/>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rPr>
        <w:t>7</w:t>
      </w:r>
      <w:r>
        <w:rPr>
          <w:rFonts w:ascii="宋体" w:hAnsi="宋体" w:cs="宋体" w:hint="eastAsia"/>
          <w:kern w:val="0"/>
          <w:sz w:val="24"/>
          <w:lang w:val="zh-CN"/>
        </w:rPr>
        <w:t xml:space="preserve">.1 </w:t>
      </w:r>
      <w:r>
        <w:rPr>
          <w:rFonts w:ascii="宋体" w:hAnsi="宋体" w:cs="宋体" w:hint="eastAsia"/>
          <w:kern w:val="0"/>
          <w:sz w:val="24"/>
        </w:rPr>
        <w:t>投标文件</w:t>
      </w:r>
      <w:r>
        <w:rPr>
          <w:rFonts w:ascii="宋体" w:hAnsi="宋体" w:cs="宋体" w:hint="eastAsia"/>
          <w:kern w:val="0"/>
          <w:sz w:val="24"/>
          <w:lang w:val="zh-CN"/>
        </w:rPr>
        <w:t>报价必须包括：服务费、</w:t>
      </w:r>
      <w:r>
        <w:rPr>
          <w:rFonts w:ascii="宋体" w:hAnsi="宋体" w:cs="宋体" w:hint="eastAsia"/>
          <w:kern w:val="0"/>
          <w:sz w:val="24"/>
        </w:rPr>
        <w:t>人员成本费</w:t>
      </w:r>
      <w:r>
        <w:rPr>
          <w:rFonts w:ascii="宋体" w:hAnsi="宋体" w:cs="宋体" w:hint="eastAsia"/>
          <w:kern w:val="0"/>
          <w:sz w:val="24"/>
          <w:lang w:val="zh-CN"/>
        </w:rPr>
        <w:t>、税金及其他不可预见费等全部费用。</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rPr>
        <w:t>7.2 投标文件</w:t>
      </w:r>
      <w:r>
        <w:rPr>
          <w:rFonts w:ascii="宋体" w:hAnsi="宋体" w:cs="宋体" w:hint="eastAsia"/>
          <w:kern w:val="0"/>
          <w:sz w:val="24"/>
          <w:lang w:val="zh-CN"/>
        </w:rPr>
        <w:t>最终报价为闭口价，即成交后在合同有效期内价格不变。</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rPr>
        <w:t xml:space="preserve">7.3  </w:t>
      </w:r>
      <w:r>
        <w:rPr>
          <w:rFonts w:ascii="宋体" w:hAnsi="宋体" w:cs="宋体" w:hint="eastAsia"/>
          <w:kern w:val="0"/>
          <w:sz w:val="24"/>
          <w:lang w:val="zh-CN"/>
        </w:rPr>
        <w:t>投标币种是人民币。</w:t>
      </w:r>
    </w:p>
    <w:p w:rsidR="00164E91" w:rsidRDefault="00282AA2">
      <w:pPr>
        <w:pStyle w:val="ac"/>
        <w:spacing w:line="360" w:lineRule="auto"/>
        <w:jc w:val="left"/>
        <w:outlineLvl w:val="1"/>
        <w:rPr>
          <w:rFonts w:ascii="宋体" w:hAnsi="宋体" w:cs="宋体"/>
          <w:sz w:val="28"/>
          <w:szCs w:val="28"/>
          <w:lang w:val="zh-CN"/>
        </w:rPr>
      </w:pPr>
      <w:bookmarkStart w:id="141" w:name="_Toc9558"/>
      <w:bookmarkStart w:id="142" w:name="_Toc7621"/>
      <w:bookmarkStart w:id="143" w:name="_Toc6575"/>
      <w:bookmarkStart w:id="144" w:name="_Toc8487"/>
      <w:bookmarkStart w:id="145" w:name="_Toc7046"/>
      <w:bookmarkStart w:id="146" w:name="_Toc12350"/>
      <w:bookmarkStart w:id="147" w:name="_Toc7102"/>
      <w:bookmarkStart w:id="148" w:name="_Toc2538"/>
      <w:bookmarkStart w:id="149" w:name="_Toc21719"/>
      <w:bookmarkStart w:id="150" w:name="_Toc1064"/>
      <w:bookmarkStart w:id="151" w:name="_Toc31235"/>
      <w:r>
        <w:rPr>
          <w:rFonts w:ascii="宋体" w:hAnsi="宋体" w:cs="宋体" w:hint="eastAsia"/>
          <w:sz w:val="28"/>
          <w:szCs w:val="28"/>
        </w:rPr>
        <w:t>8</w:t>
      </w:r>
      <w:r>
        <w:rPr>
          <w:rFonts w:ascii="宋体" w:hAnsi="宋体" w:cs="宋体" w:hint="eastAsia"/>
          <w:sz w:val="28"/>
          <w:szCs w:val="28"/>
          <w:lang w:val="zh-CN"/>
        </w:rPr>
        <w:t>.</w:t>
      </w:r>
      <w:r>
        <w:rPr>
          <w:rFonts w:ascii="宋体" w:hAnsi="宋体" w:cs="宋体" w:hint="eastAsia"/>
          <w:sz w:val="28"/>
          <w:szCs w:val="28"/>
        </w:rPr>
        <w:t>投标</w:t>
      </w:r>
      <w:r>
        <w:rPr>
          <w:rFonts w:ascii="宋体" w:hAnsi="宋体" w:cs="宋体" w:hint="eastAsia"/>
          <w:sz w:val="28"/>
          <w:szCs w:val="28"/>
          <w:lang w:val="zh-CN"/>
        </w:rPr>
        <w:t>保证金</w:t>
      </w:r>
      <w:bookmarkEnd w:id="141"/>
      <w:bookmarkEnd w:id="142"/>
      <w:bookmarkEnd w:id="143"/>
      <w:bookmarkEnd w:id="144"/>
      <w:bookmarkEnd w:id="145"/>
      <w:bookmarkEnd w:id="146"/>
      <w:bookmarkEnd w:id="147"/>
      <w:bookmarkEnd w:id="148"/>
      <w:bookmarkEnd w:id="149"/>
      <w:bookmarkEnd w:id="150"/>
      <w:bookmarkEnd w:id="151"/>
    </w:p>
    <w:p w:rsidR="00164E91" w:rsidRDefault="00282AA2">
      <w:pPr>
        <w:autoSpaceDE w:val="0"/>
        <w:autoSpaceDN w:val="0"/>
        <w:adjustRightInd w:val="0"/>
        <w:spacing w:line="360" w:lineRule="auto"/>
        <w:ind w:firstLineChars="236" w:firstLine="566"/>
        <w:rPr>
          <w:rFonts w:ascii="宋体" w:hAnsi="宋体" w:cs="宋体"/>
          <w:kern w:val="0"/>
          <w:sz w:val="24"/>
          <w:lang w:val="zh-CN"/>
        </w:rPr>
      </w:pPr>
      <w:r>
        <w:rPr>
          <w:rFonts w:ascii="宋体" w:hAnsi="宋体" w:cs="宋体" w:hint="eastAsia"/>
          <w:kern w:val="0"/>
          <w:sz w:val="24"/>
          <w:lang w:val="zh-CN"/>
        </w:rPr>
        <w:t>9.1本次比选无需缴纳比选保证金。</w:t>
      </w:r>
    </w:p>
    <w:p w:rsidR="00164E91" w:rsidRDefault="00282AA2">
      <w:pPr>
        <w:pStyle w:val="ac"/>
        <w:spacing w:line="360" w:lineRule="auto"/>
        <w:jc w:val="left"/>
        <w:outlineLvl w:val="1"/>
        <w:rPr>
          <w:rFonts w:ascii="宋体" w:hAnsi="宋体" w:cs="宋体"/>
          <w:sz w:val="28"/>
          <w:szCs w:val="28"/>
          <w:lang w:val="zh-CN"/>
        </w:rPr>
      </w:pPr>
      <w:bookmarkStart w:id="152" w:name="_Toc15263"/>
      <w:bookmarkStart w:id="153" w:name="_Toc21927"/>
      <w:bookmarkStart w:id="154" w:name="_Toc27544"/>
      <w:bookmarkStart w:id="155" w:name="_Toc10758"/>
      <w:bookmarkStart w:id="156" w:name="_Toc8347"/>
      <w:bookmarkStart w:id="157" w:name="_Toc21524"/>
      <w:bookmarkStart w:id="158" w:name="_Toc15485"/>
      <w:bookmarkStart w:id="159" w:name="_Toc24000"/>
      <w:bookmarkStart w:id="160" w:name="_Toc4372"/>
      <w:bookmarkStart w:id="161" w:name="_Toc29883"/>
      <w:bookmarkStart w:id="162" w:name="_Toc20294"/>
      <w:r>
        <w:rPr>
          <w:rFonts w:ascii="宋体" w:hAnsi="宋体" w:cs="宋体" w:hint="eastAsia"/>
          <w:sz w:val="28"/>
          <w:szCs w:val="28"/>
        </w:rPr>
        <w:t>9</w:t>
      </w:r>
      <w:r>
        <w:rPr>
          <w:rFonts w:ascii="宋体" w:hAnsi="宋体" w:cs="宋体" w:hint="eastAsia"/>
          <w:sz w:val="28"/>
          <w:szCs w:val="28"/>
          <w:lang w:val="zh-CN"/>
        </w:rPr>
        <w:t>.</w:t>
      </w:r>
      <w:r>
        <w:rPr>
          <w:rFonts w:ascii="宋体" w:hAnsi="宋体" w:cs="宋体" w:hint="eastAsia"/>
          <w:sz w:val="28"/>
          <w:szCs w:val="28"/>
        </w:rPr>
        <w:t>投标</w:t>
      </w:r>
      <w:r>
        <w:rPr>
          <w:rFonts w:ascii="宋体" w:hAnsi="宋体" w:cs="宋体" w:hint="eastAsia"/>
          <w:sz w:val="28"/>
          <w:szCs w:val="28"/>
          <w:lang w:val="zh-CN"/>
        </w:rPr>
        <w:t>有效期</w:t>
      </w:r>
      <w:bookmarkEnd w:id="152"/>
      <w:bookmarkEnd w:id="153"/>
      <w:bookmarkEnd w:id="154"/>
      <w:bookmarkEnd w:id="155"/>
      <w:bookmarkEnd w:id="156"/>
      <w:bookmarkEnd w:id="157"/>
      <w:bookmarkEnd w:id="158"/>
      <w:bookmarkEnd w:id="159"/>
      <w:bookmarkEnd w:id="160"/>
      <w:bookmarkEnd w:id="161"/>
      <w:bookmarkEnd w:id="162"/>
    </w:p>
    <w:p w:rsidR="00164E91" w:rsidRDefault="00282AA2">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本次投标有效期为投标之日起90个日历日。</w:t>
      </w:r>
    </w:p>
    <w:p w:rsidR="00164E91" w:rsidRDefault="00282AA2">
      <w:pPr>
        <w:pStyle w:val="ac"/>
        <w:spacing w:line="360" w:lineRule="auto"/>
        <w:jc w:val="left"/>
        <w:outlineLvl w:val="1"/>
        <w:rPr>
          <w:rFonts w:ascii="宋体" w:hAnsi="宋体" w:cs="宋体"/>
          <w:sz w:val="28"/>
          <w:szCs w:val="28"/>
          <w:lang w:val="zh-CN"/>
        </w:rPr>
      </w:pPr>
      <w:bookmarkStart w:id="163" w:name="_Toc7975"/>
      <w:bookmarkStart w:id="164" w:name="_Toc27163"/>
      <w:bookmarkStart w:id="165" w:name="_Toc7787"/>
      <w:bookmarkStart w:id="166" w:name="_Toc27717"/>
      <w:bookmarkStart w:id="167" w:name="_Toc17194"/>
      <w:bookmarkStart w:id="168" w:name="_Toc20613"/>
      <w:bookmarkStart w:id="169" w:name="_Toc5586"/>
      <w:bookmarkStart w:id="170" w:name="_Toc30597"/>
      <w:bookmarkStart w:id="171" w:name="_Toc9264"/>
      <w:bookmarkStart w:id="172" w:name="_Toc28849"/>
      <w:bookmarkStart w:id="173" w:name="_Toc20085"/>
      <w:r>
        <w:rPr>
          <w:rFonts w:ascii="宋体" w:hAnsi="宋体" w:cs="宋体" w:hint="eastAsia"/>
          <w:sz w:val="28"/>
          <w:szCs w:val="28"/>
          <w:lang w:val="zh-CN"/>
        </w:rPr>
        <w:t>1</w:t>
      </w:r>
      <w:r>
        <w:rPr>
          <w:rFonts w:ascii="宋体" w:hAnsi="宋体" w:cs="宋体" w:hint="eastAsia"/>
          <w:sz w:val="28"/>
          <w:szCs w:val="28"/>
        </w:rPr>
        <w:t>0</w:t>
      </w:r>
      <w:r>
        <w:rPr>
          <w:rFonts w:ascii="宋体" w:hAnsi="宋体" w:cs="宋体" w:hint="eastAsia"/>
          <w:sz w:val="28"/>
          <w:szCs w:val="28"/>
          <w:lang w:val="zh-CN"/>
        </w:rPr>
        <w:t>.</w:t>
      </w:r>
      <w:r>
        <w:rPr>
          <w:rFonts w:ascii="宋体" w:hAnsi="宋体" w:cs="宋体" w:hint="eastAsia"/>
          <w:sz w:val="28"/>
          <w:szCs w:val="28"/>
        </w:rPr>
        <w:t>投标</w:t>
      </w:r>
      <w:r>
        <w:rPr>
          <w:rFonts w:ascii="宋体" w:hAnsi="宋体" w:cs="宋体" w:hint="eastAsia"/>
          <w:sz w:val="28"/>
          <w:szCs w:val="28"/>
          <w:lang w:val="zh-CN"/>
        </w:rPr>
        <w:t>文件构成</w:t>
      </w:r>
      <w:bookmarkEnd w:id="163"/>
      <w:bookmarkEnd w:id="164"/>
      <w:bookmarkEnd w:id="165"/>
      <w:bookmarkEnd w:id="166"/>
      <w:bookmarkEnd w:id="167"/>
      <w:bookmarkEnd w:id="168"/>
      <w:bookmarkEnd w:id="169"/>
      <w:bookmarkEnd w:id="170"/>
      <w:bookmarkEnd w:id="171"/>
      <w:bookmarkEnd w:id="172"/>
      <w:bookmarkEnd w:id="173"/>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.1供应商应</w:t>
      </w:r>
      <w:r>
        <w:rPr>
          <w:rFonts w:ascii="宋体" w:hAnsi="宋体" w:cs="宋体" w:hint="eastAsia"/>
          <w:kern w:val="0"/>
          <w:sz w:val="24"/>
        </w:rPr>
        <w:t>按照招标文件要求</w:t>
      </w:r>
      <w:r>
        <w:rPr>
          <w:rFonts w:ascii="宋体" w:hAnsi="宋体" w:cs="宋体" w:hint="eastAsia"/>
          <w:kern w:val="0"/>
          <w:sz w:val="24"/>
          <w:lang w:val="zh-CN"/>
        </w:rPr>
        <w:t>编写</w:t>
      </w:r>
      <w:r>
        <w:rPr>
          <w:rFonts w:ascii="宋体" w:hAnsi="宋体" w:cs="宋体" w:hint="eastAsia"/>
          <w:kern w:val="0"/>
          <w:sz w:val="24"/>
        </w:rPr>
        <w:t>投标</w:t>
      </w:r>
      <w:r>
        <w:rPr>
          <w:rFonts w:ascii="宋体" w:hAnsi="宋体" w:cs="宋体" w:hint="eastAsia"/>
          <w:kern w:val="0"/>
          <w:sz w:val="24"/>
          <w:lang w:val="zh-CN"/>
        </w:rPr>
        <w:t>文件，</w:t>
      </w:r>
      <w:proofErr w:type="gramStart"/>
      <w:r>
        <w:rPr>
          <w:rFonts w:ascii="宋体" w:hAnsi="宋体" w:cs="宋体" w:hint="eastAsia"/>
          <w:kern w:val="0"/>
          <w:sz w:val="24"/>
          <w:lang w:val="zh-CN"/>
        </w:rPr>
        <w:t>须包括</w:t>
      </w:r>
      <w:proofErr w:type="gramEnd"/>
      <w:r>
        <w:rPr>
          <w:rFonts w:ascii="宋体" w:hAnsi="宋体" w:cs="宋体" w:hint="eastAsia"/>
          <w:kern w:val="0"/>
          <w:sz w:val="24"/>
          <w:lang w:val="zh-CN"/>
        </w:rPr>
        <w:t>以下内容（格式见</w:t>
      </w:r>
      <w:r>
        <w:rPr>
          <w:rFonts w:ascii="宋体" w:hAnsi="宋体" w:cs="宋体" w:hint="eastAsia"/>
          <w:kern w:val="0"/>
          <w:sz w:val="24"/>
        </w:rPr>
        <w:t>招标</w:t>
      </w:r>
      <w:r>
        <w:rPr>
          <w:rFonts w:ascii="宋体" w:hAnsi="宋体" w:cs="宋体" w:hint="eastAsia"/>
          <w:kern w:val="0"/>
          <w:sz w:val="24"/>
          <w:lang w:val="zh-CN"/>
        </w:rPr>
        <w:t>文件第</w:t>
      </w:r>
      <w:r>
        <w:rPr>
          <w:rFonts w:ascii="宋体" w:hAnsi="宋体" w:cs="宋体" w:hint="eastAsia"/>
          <w:kern w:val="0"/>
          <w:sz w:val="24"/>
        </w:rPr>
        <w:t>四</w:t>
      </w:r>
      <w:r>
        <w:rPr>
          <w:rFonts w:ascii="宋体" w:hAnsi="宋体" w:cs="宋体" w:hint="eastAsia"/>
          <w:kern w:val="0"/>
          <w:sz w:val="24"/>
          <w:lang w:val="zh-CN"/>
        </w:rPr>
        <w:t>部分）：</w:t>
      </w:r>
    </w:p>
    <w:p w:rsidR="00164E91" w:rsidRDefault="00282AA2">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投标</w:t>
      </w:r>
      <w:r>
        <w:rPr>
          <w:rFonts w:ascii="宋体" w:hAnsi="宋体" w:cs="宋体" w:hint="eastAsia"/>
          <w:kern w:val="0"/>
          <w:sz w:val="24"/>
          <w:lang w:val="zh-CN"/>
        </w:rPr>
        <w:t>文件封面</w:t>
      </w:r>
      <w:r w:rsidR="000B429A">
        <w:rPr>
          <w:rFonts w:ascii="宋体" w:hAnsi="宋体" w:cs="宋体" w:hint="eastAsia"/>
          <w:kern w:val="0"/>
          <w:sz w:val="24"/>
          <w:lang w:val="zh-CN"/>
        </w:rPr>
        <w:t>；</w:t>
      </w:r>
    </w:p>
    <w:p w:rsidR="00164E91" w:rsidRDefault="00282AA2">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rPr>
        <w:t>投标</w:t>
      </w:r>
      <w:r>
        <w:rPr>
          <w:rFonts w:ascii="宋体" w:hAnsi="宋体" w:cs="宋体" w:hint="eastAsia"/>
          <w:kern w:val="0"/>
          <w:sz w:val="24"/>
          <w:lang w:val="zh-CN"/>
        </w:rPr>
        <w:t>文件目录</w:t>
      </w:r>
      <w:r w:rsidR="000B429A">
        <w:rPr>
          <w:rFonts w:ascii="宋体" w:hAnsi="宋体" w:cs="宋体" w:hint="eastAsia"/>
          <w:kern w:val="0"/>
          <w:sz w:val="24"/>
          <w:lang w:val="zh-CN"/>
        </w:rPr>
        <w:t>；</w:t>
      </w:r>
    </w:p>
    <w:p w:rsidR="000B429A" w:rsidRPr="000B429A" w:rsidRDefault="00282AA2" w:rsidP="000B429A">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（3）响应函</w:t>
      </w:r>
      <w:r w:rsidR="000B429A">
        <w:rPr>
          <w:rFonts w:ascii="宋体" w:hAnsi="宋体" w:cs="宋体" w:hint="eastAsia"/>
          <w:kern w:val="0"/>
          <w:sz w:val="24"/>
          <w:lang w:val="zh-CN"/>
        </w:rPr>
        <w:t>；</w:t>
      </w:r>
    </w:p>
    <w:p w:rsidR="00164E91" w:rsidRDefault="00282AA2">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lastRenderedPageBreak/>
        <w:t>（4）报价一览表</w:t>
      </w:r>
      <w:r w:rsidR="000B429A">
        <w:rPr>
          <w:rFonts w:ascii="宋体" w:hAnsi="宋体" w:cs="宋体" w:hint="eastAsia"/>
          <w:kern w:val="0"/>
          <w:sz w:val="24"/>
          <w:lang w:val="zh-CN"/>
        </w:rPr>
        <w:t>；</w:t>
      </w:r>
    </w:p>
    <w:p w:rsidR="000B429A" w:rsidRDefault="00282AA2">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5</w:t>
      </w:r>
      <w:r>
        <w:rPr>
          <w:rFonts w:ascii="宋体" w:hAnsi="宋体" w:cs="宋体" w:hint="eastAsia"/>
          <w:kern w:val="0"/>
          <w:sz w:val="24"/>
          <w:lang w:val="zh-CN"/>
        </w:rPr>
        <w:t>）</w:t>
      </w:r>
      <w:r w:rsidR="000B429A">
        <w:rPr>
          <w:rFonts w:ascii="宋体" w:hAnsi="宋体" w:cs="宋体" w:hint="eastAsia"/>
          <w:kern w:val="0"/>
          <w:sz w:val="24"/>
          <w:lang w:val="zh-CN"/>
        </w:rPr>
        <w:t>分项报价表；</w:t>
      </w:r>
    </w:p>
    <w:p w:rsidR="00164E91" w:rsidRDefault="00282AA2">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6</w:t>
      </w:r>
      <w:r>
        <w:rPr>
          <w:rFonts w:ascii="宋体" w:hAnsi="宋体" w:cs="宋体" w:hint="eastAsia"/>
          <w:kern w:val="0"/>
          <w:sz w:val="24"/>
          <w:lang w:val="zh-CN"/>
        </w:rPr>
        <w:t>）法定代表人授权书</w:t>
      </w:r>
      <w:r w:rsidR="000B429A">
        <w:rPr>
          <w:rFonts w:ascii="宋体" w:hAnsi="宋体" w:cs="宋体" w:hint="eastAsia"/>
          <w:kern w:val="0"/>
          <w:sz w:val="24"/>
          <w:lang w:val="zh-CN"/>
        </w:rPr>
        <w:t>；</w:t>
      </w:r>
    </w:p>
    <w:p w:rsidR="00164E91" w:rsidRDefault="00282AA2">
      <w:pPr>
        <w:pStyle w:val="a5"/>
        <w:rPr>
          <w:rFonts w:ascii="宋体" w:hAnsi="宋体" w:cs="宋体"/>
          <w:sz w:val="24"/>
          <w:lang w:val="zh-CN"/>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w:t>
      </w:r>
      <w:r>
        <w:rPr>
          <w:rFonts w:ascii="宋体" w:hAnsi="宋体" w:cs="宋体" w:hint="eastAsia"/>
          <w:sz w:val="24"/>
        </w:rPr>
        <w:t>供应商基本情况</w:t>
      </w:r>
      <w:r w:rsidR="000B429A">
        <w:rPr>
          <w:rFonts w:ascii="宋体" w:hAnsi="宋体" w:cs="宋体" w:hint="eastAsia"/>
          <w:sz w:val="24"/>
        </w:rPr>
        <w:t>；</w:t>
      </w:r>
    </w:p>
    <w:p w:rsidR="00164E91" w:rsidRDefault="00282AA2">
      <w:pPr>
        <w:wordWrap w:val="0"/>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8</w:t>
      </w:r>
      <w:r>
        <w:rPr>
          <w:rFonts w:ascii="宋体" w:hAnsi="宋体" w:cs="宋体" w:hint="eastAsia"/>
          <w:kern w:val="0"/>
          <w:sz w:val="24"/>
          <w:lang w:val="zh-CN"/>
        </w:rPr>
        <w:t>）资格证明材料</w:t>
      </w:r>
      <w:r w:rsidR="00AA5CAA">
        <w:rPr>
          <w:rFonts w:ascii="宋体" w:hAnsi="宋体" w:cs="宋体" w:hint="eastAsia"/>
          <w:kern w:val="0"/>
          <w:sz w:val="24"/>
          <w:lang w:val="zh-CN"/>
        </w:rPr>
        <w:t>，</w:t>
      </w:r>
      <w:r w:rsidR="00AA5CAA" w:rsidRPr="00AA5CAA">
        <w:rPr>
          <w:rFonts w:ascii="宋体" w:hAnsi="宋体" w:cs="宋体" w:hint="eastAsia"/>
          <w:kern w:val="0"/>
          <w:sz w:val="24"/>
        </w:rPr>
        <w:t>基本资格条件承诺函</w:t>
      </w:r>
      <w:r w:rsidR="000B429A">
        <w:rPr>
          <w:rFonts w:ascii="宋体" w:hAnsi="宋体" w:cs="宋体" w:hint="eastAsia"/>
          <w:kern w:val="0"/>
          <w:sz w:val="24"/>
        </w:rPr>
        <w:t>；</w:t>
      </w:r>
    </w:p>
    <w:p w:rsidR="00164E91" w:rsidRDefault="00282AA2">
      <w:pPr>
        <w:pStyle w:val="a5"/>
        <w:rPr>
          <w:rFonts w:ascii="宋体" w:hAnsi="宋体" w:cs="宋体"/>
        </w:rPr>
      </w:pPr>
      <w:r>
        <w:rPr>
          <w:rFonts w:ascii="宋体" w:hAnsi="宋体" w:cs="宋体" w:hint="eastAsia"/>
          <w:kern w:val="0"/>
          <w:sz w:val="24"/>
        </w:rPr>
        <w:t>（9）类似业绩</w:t>
      </w:r>
      <w:r w:rsidR="000B429A">
        <w:rPr>
          <w:rFonts w:ascii="宋体" w:hAnsi="宋体" w:cs="宋体" w:hint="eastAsia"/>
          <w:kern w:val="0"/>
          <w:sz w:val="24"/>
        </w:rPr>
        <w:t>；</w:t>
      </w:r>
    </w:p>
    <w:p w:rsidR="00164E91" w:rsidRDefault="00282AA2">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10</w:t>
      </w:r>
      <w:r>
        <w:rPr>
          <w:rFonts w:ascii="宋体" w:hAnsi="宋体" w:cs="宋体" w:hint="eastAsia"/>
          <w:kern w:val="0"/>
          <w:sz w:val="24"/>
          <w:lang w:val="zh-CN"/>
        </w:rPr>
        <w:t>）响应方案说明</w:t>
      </w:r>
    </w:p>
    <w:p w:rsidR="00164E91" w:rsidRDefault="00282AA2">
      <w:pPr>
        <w:pStyle w:val="a5"/>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11</w:t>
      </w:r>
      <w:r>
        <w:rPr>
          <w:rFonts w:ascii="宋体" w:hAnsi="宋体" w:cs="宋体" w:hint="eastAsia"/>
          <w:kern w:val="0"/>
          <w:sz w:val="24"/>
          <w:lang w:val="zh-CN"/>
        </w:rPr>
        <w:t>）</w:t>
      </w:r>
      <w:r>
        <w:rPr>
          <w:rFonts w:ascii="宋体" w:hAnsi="宋体" w:cs="宋体" w:hint="eastAsia"/>
          <w:kern w:val="0"/>
          <w:sz w:val="24"/>
        </w:rPr>
        <w:t>商务偏离表</w:t>
      </w:r>
    </w:p>
    <w:p w:rsidR="00164E91" w:rsidRDefault="00282AA2">
      <w:pPr>
        <w:pStyle w:val="a6"/>
        <w:rPr>
          <w:rFonts w:hAnsi="宋体" w:cs="宋体"/>
          <w:kern w:val="0"/>
          <w:sz w:val="24"/>
        </w:rPr>
      </w:pPr>
      <w:r>
        <w:rPr>
          <w:rFonts w:hAnsi="宋体" w:cs="宋体" w:hint="eastAsia"/>
          <w:kern w:val="0"/>
          <w:sz w:val="24"/>
        </w:rPr>
        <w:t>（12）技术偏离表</w:t>
      </w:r>
    </w:p>
    <w:p w:rsidR="00164E91" w:rsidRDefault="00282AA2">
      <w:pPr>
        <w:pStyle w:val="ac"/>
        <w:spacing w:line="360" w:lineRule="auto"/>
        <w:jc w:val="left"/>
        <w:outlineLvl w:val="1"/>
        <w:rPr>
          <w:rFonts w:ascii="宋体" w:hAnsi="宋体" w:cs="宋体"/>
          <w:sz w:val="28"/>
          <w:szCs w:val="28"/>
          <w:lang w:val="zh-CN"/>
        </w:rPr>
      </w:pPr>
      <w:bookmarkStart w:id="174" w:name="_Toc22543"/>
      <w:bookmarkStart w:id="175" w:name="_Toc12428"/>
      <w:bookmarkStart w:id="176" w:name="_Toc23753"/>
      <w:bookmarkStart w:id="177" w:name="_Toc18870"/>
      <w:bookmarkStart w:id="178" w:name="_Toc9650"/>
      <w:bookmarkStart w:id="179" w:name="_Toc9185"/>
      <w:bookmarkStart w:id="180" w:name="_Toc10643"/>
      <w:bookmarkStart w:id="181" w:name="_Toc11033"/>
      <w:bookmarkStart w:id="182" w:name="_Toc30915"/>
      <w:bookmarkStart w:id="183" w:name="_Toc27634"/>
      <w:bookmarkStart w:id="184" w:name="_Toc12957"/>
      <w:r>
        <w:rPr>
          <w:rFonts w:ascii="宋体" w:hAnsi="宋体" w:cs="宋体" w:hint="eastAsia"/>
          <w:sz w:val="28"/>
          <w:szCs w:val="28"/>
          <w:lang w:val="zh-CN"/>
        </w:rPr>
        <w:t>1</w:t>
      </w:r>
      <w:r>
        <w:rPr>
          <w:rFonts w:ascii="宋体" w:hAnsi="宋体" w:cs="宋体" w:hint="eastAsia"/>
          <w:sz w:val="28"/>
          <w:szCs w:val="28"/>
        </w:rPr>
        <w:t>1</w:t>
      </w:r>
      <w:r>
        <w:rPr>
          <w:rFonts w:ascii="宋体" w:hAnsi="宋体" w:cs="宋体" w:hint="eastAsia"/>
          <w:sz w:val="28"/>
          <w:szCs w:val="28"/>
          <w:lang w:val="zh-CN"/>
        </w:rPr>
        <w:t>. 响应文件的编制要求</w:t>
      </w:r>
      <w:bookmarkEnd w:id="174"/>
      <w:bookmarkEnd w:id="175"/>
      <w:bookmarkEnd w:id="176"/>
      <w:bookmarkEnd w:id="177"/>
      <w:bookmarkEnd w:id="178"/>
      <w:bookmarkEnd w:id="179"/>
      <w:bookmarkEnd w:id="180"/>
      <w:bookmarkEnd w:id="181"/>
      <w:bookmarkEnd w:id="182"/>
      <w:bookmarkEnd w:id="183"/>
      <w:bookmarkEnd w:id="184"/>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.1</w:t>
      </w:r>
      <w:r>
        <w:rPr>
          <w:rFonts w:ascii="宋体" w:hAnsi="宋体" w:cs="宋体" w:hint="eastAsia"/>
          <w:kern w:val="0"/>
          <w:sz w:val="24"/>
        </w:rPr>
        <w:t xml:space="preserve"> </w:t>
      </w:r>
      <w:r>
        <w:rPr>
          <w:rFonts w:ascii="宋体" w:hAnsi="宋体" w:cs="宋体" w:hint="eastAsia"/>
          <w:kern w:val="0"/>
          <w:sz w:val="24"/>
          <w:lang w:val="zh-CN"/>
        </w:rPr>
        <w:t>供应商应按照</w:t>
      </w:r>
      <w:r>
        <w:rPr>
          <w:rFonts w:ascii="宋体" w:hAnsi="宋体" w:cs="宋体" w:hint="eastAsia"/>
          <w:kern w:val="0"/>
          <w:sz w:val="24"/>
        </w:rPr>
        <w:t>招标</w:t>
      </w:r>
      <w:r>
        <w:rPr>
          <w:rFonts w:ascii="宋体" w:hAnsi="宋体" w:cs="宋体" w:hint="eastAsia"/>
          <w:kern w:val="0"/>
          <w:sz w:val="24"/>
          <w:lang w:val="zh-CN"/>
        </w:rPr>
        <w:t>文件所提供的</w:t>
      </w:r>
      <w:r>
        <w:rPr>
          <w:rFonts w:ascii="宋体" w:hAnsi="宋体" w:cs="宋体" w:hint="eastAsia"/>
          <w:kern w:val="0"/>
          <w:sz w:val="24"/>
        </w:rPr>
        <w:t>投标</w:t>
      </w:r>
      <w:r>
        <w:rPr>
          <w:rFonts w:ascii="宋体" w:hAnsi="宋体" w:cs="宋体" w:hint="eastAsia"/>
          <w:kern w:val="0"/>
          <w:sz w:val="24"/>
          <w:lang w:val="zh-CN"/>
        </w:rPr>
        <w:t>文件格式，分别填写</w:t>
      </w:r>
      <w:r>
        <w:rPr>
          <w:rFonts w:ascii="宋体" w:hAnsi="宋体" w:cs="宋体" w:hint="eastAsia"/>
          <w:kern w:val="0"/>
          <w:sz w:val="24"/>
        </w:rPr>
        <w:t>招标</w:t>
      </w:r>
      <w:r>
        <w:rPr>
          <w:rFonts w:ascii="宋体" w:hAnsi="宋体" w:cs="宋体" w:hint="eastAsia"/>
          <w:kern w:val="0"/>
          <w:sz w:val="24"/>
          <w:lang w:val="zh-CN"/>
        </w:rPr>
        <w:t>文件第</w:t>
      </w:r>
      <w:r>
        <w:rPr>
          <w:rFonts w:ascii="宋体" w:hAnsi="宋体" w:cs="宋体" w:hint="eastAsia"/>
          <w:kern w:val="0"/>
          <w:sz w:val="24"/>
        </w:rPr>
        <w:t>四</w:t>
      </w:r>
      <w:r>
        <w:rPr>
          <w:rFonts w:ascii="宋体" w:hAnsi="宋体" w:cs="宋体" w:hint="eastAsia"/>
          <w:kern w:val="0"/>
          <w:sz w:val="24"/>
          <w:lang w:val="zh-CN"/>
        </w:rPr>
        <w:t>部分的内容。</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.2</w:t>
      </w:r>
      <w:r>
        <w:rPr>
          <w:rFonts w:ascii="宋体" w:hAnsi="宋体" w:cs="宋体" w:hint="eastAsia"/>
          <w:kern w:val="0"/>
          <w:sz w:val="24"/>
        </w:rPr>
        <w:t xml:space="preserve"> </w:t>
      </w:r>
      <w:r>
        <w:rPr>
          <w:rFonts w:ascii="宋体" w:hAnsi="宋体" w:cs="宋体" w:hint="eastAsia"/>
          <w:kern w:val="0"/>
          <w:sz w:val="24"/>
          <w:lang w:val="zh-CN"/>
        </w:rPr>
        <w:t>供应商应按</w:t>
      </w:r>
      <w:r>
        <w:rPr>
          <w:rFonts w:ascii="宋体" w:hAnsi="宋体" w:cs="宋体" w:hint="eastAsia"/>
          <w:kern w:val="0"/>
          <w:sz w:val="24"/>
        </w:rPr>
        <w:t>招标</w:t>
      </w:r>
      <w:r>
        <w:rPr>
          <w:rFonts w:ascii="宋体" w:hAnsi="宋体" w:cs="宋体" w:hint="eastAsia"/>
          <w:kern w:val="0"/>
          <w:sz w:val="24"/>
          <w:lang w:val="zh-CN"/>
        </w:rPr>
        <w:t>文件要求准备</w:t>
      </w:r>
      <w:r>
        <w:rPr>
          <w:rFonts w:ascii="宋体" w:hAnsi="宋体" w:cs="宋体" w:hint="eastAsia"/>
          <w:kern w:val="0"/>
          <w:sz w:val="24"/>
        </w:rPr>
        <w:t>投标</w:t>
      </w:r>
      <w:r>
        <w:rPr>
          <w:rFonts w:ascii="宋体" w:hAnsi="宋体" w:cs="宋体" w:hint="eastAsia"/>
          <w:kern w:val="0"/>
          <w:sz w:val="24"/>
          <w:lang w:val="zh-CN"/>
        </w:rPr>
        <w:t>文件（一份正本、</w:t>
      </w:r>
      <w:r w:rsidR="008A5E64">
        <w:rPr>
          <w:rFonts w:ascii="宋体" w:hAnsi="宋体" w:cs="宋体" w:hint="eastAsia"/>
          <w:kern w:val="0"/>
          <w:sz w:val="24"/>
        </w:rPr>
        <w:t>一</w:t>
      </w:r>
      <w:r>
        <w:rPr>
          <w:rFonts w:ascii="宋体" w:hAnsi="宋体" w:cs="宋体" w:hint="eastAsia"/>
          <w:kern w:val="0"/>
          <w:sz w:val="24"/>
        </w:rPr>
        <w:t>份副本</w:t>
      </w:r>
      <w:r>
        <w:rPr>
          <w:rFonts w:ascii="宋体" w:hAnsi="宋体" w:cs="宋体" w:hint="eastAsia"/>
          <w:kern w:val="0"/>
          <w:sz w:val="24"/>
          <w:lang w:val="zh-CN"/>
        </w:rPr>
        <w:t>），每份响应文件都必须清楚地标明“正本”或“副本”字样。若发生正本和副本不符，以正本</w:t>
      </w:r>
      <w:r>
        <w:rPr>
          <w:rFonts w:ascii="宋体" w:hAnsi="宋体" w:cs="宋体" w:hint="eastAsia"/>
          <w:kern w:val="0"/>
          <w:sz w:val="24"/>
        </w:rPr>
        <w:t>投标</w:t>
      </w:r>
      <w:r>
        <w:rPr>
          <w:rFonts w:ascii="宋体" w:hAnsi="宋体" w:cs="宋体" w:hint="eastAsia"/>
          <w:kern w:val="0"/>
          <w:sz w:val="24"/>
          <w:lang w:val="zh-CN"/>
        </w:rPr>
        <w:t>文件为准。</w:t>
      </w:r>
      <w:r>
        <w:rPr>
          <w:rFonts w:ascii="宋体" w:hAnsi="宋体" w:cs="宋体" w:hint="eastAsia"/>
          <w:kern w:val="0"/>
          <w:sz w:val="24"/>
        </w:rPr>
        <w:t>投标</w:t>
      </w:r>
      <w:r>
        <w:rPr>
          <w:rFonts w:ascii="宋体" w:hAnsi="宋体" w:cs="宋体" w:hint="eastAsia"/>
          <w:kern w:val="0"/>
          <w:sz w:val="24"/>
          <w:lang w:val="zh-CN"/>
        </w:rPr>
        <w:t>文件统一使用A4幅面的纸张印制，</w:t>
      </w:r>
      <w:r>
        <w:rPr>
          <w:rFonts w:ascii="宋体" w:hAnsi="宋体" w:cs="宋体" w:hint="eastAsia"/>
          <w:kern w:val="0"/>
          <w:sz w:val="24"/>
        </w:rPr>
        <w:t>应</w:t>
      </w:r>
      <w:r>
        <w:rPr>
          <w:rFonts w:ascii="宋体" w:hAnsi="宋体" w:cs="宋体" w:hint="eastAsia"/>
          <w:kern w:val="0"/>
          <w:sz w:val="24"/>
          <w:lang w:val="zh-CN"/>
        </w:rPr>
        <w:t>胶装成册并编码。</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.3</w:t>
      </w:r>
      <w:r>
        <w:rPr>
          <w:rFonts w:ascii="宋体" w:hAnsi="宋体" w:cs="宋体" w:hint="eastAsia"/>
          <w:kern w:val="0"/>
          <w:sz w:val="24"/>
        </w:rPr>
        <w:t xml:space="preserve"> 投标</w:t>
      </w:r>
      <w:r>
        <w:rPr>
          <w:rFonts w:ascii="宋体" w:hAnsi="宋体" w:cs="宋体" w:hint="eastAsia"/>
          <w:kern w:val="0"/>
          <w:sz w:val="24"/>
          <w:lang w:val="zh-CN"/>
        </w:rPr>
        <w:t>文件的正本和副本均需打印或用不褪色、</w:t>
      </w:r>
      <w:proofErr w:type="gramStart"/>
      <w:r>
        <w:rPr>
          <w:rFonts w:ascii="宋体" w:hAnsi="宋体" w:cs="宋体" w:hint="eastAsia"/>
          <w:kern w:val="0"/>
          <w:sz w:val="24"/>
          <w:lang w:val="zh-CN"/>
        </w:rPr>
        <w:t>不</w:t>
      </w:r>
      <w:proofErr w:type="gramEnd"/>
      <w:r>
        <w:rPr>
          <w:rFonts w:ascii="宋体" w:hAnsi="宋体" w:cs="宋体" w:hint="eastAsia"/>
          <w:kern w:val="0"/>
          <w:sz w:val="24"/>
          <w:lang w:val="zh-CN"/>
        </w:rPr>
        <w:t>变质的墨水书写，不得行间插字、涂改或增删，如有修改错漏处，并由供应商的法定代表人或其委托代理人在规定签章处签字、盖章。</w:t>
      </w:r>
    </w:p>
    <w:p w:rsidR="00164E91" w:rsidRDefault="00282AA2">
      <w:pPr>
        <w:pStyle w:val="ac"/>
        <w:spacing w:line="360" w:lineRule="auto"/>
        <w:rPr>
          <w:rFonts w:ascii="宋体" w:hAnsi="宋体" w:cs="宋体"/>
          <w:sz w:val="32"/>
        </w:rPr>
      </w:pPr>
      <w:bookmarkStart w:id="185" w:name="_Toc21493"/>
      <w:bookmarkStart w:id="186" w:name="_Toc9577"/>
      <w:bookmarkStart w:id="187" w:name="_Toc22024"/>
      <w:bookmarkStart w:id="188" w:name="_Toc30385"/>
      <w:bookmarkStart w:id="189" w:name="_Toc3364"/>
      <w:bookmarkStart w:id="190" w:name="_Toc27546"/>
      <w:bookmarkStart w:id="191" w:name="_Toc23835"/>
      <w:bookmarkStart w:id="192" w:name="_Toc20159"/>
      <w:r>
        <w:rPr>
          <w:rFonts w:ascii="宋体" w:hAnsi="宋体" w:cs="宋体" w:hint="eastAsia"/>
          <w:sz w:val="32"/>
          <w:lang w:val="zh-CN"/>
        </w:rPr>
        <w:t>四、</w:t>
      </w:r>
      <w:r>
        <w:rPr>
          <w:rFonts w:ascii="宋体" w:hAnsi="宋体" w:cs="宋体" w:hint="eastAsia"/>
          <w:sz w:val="32"/>
        </w:rPr>
        <w:t>投标</w:t>
      </w:r>
      <w:r>
        <w:rPr>
          <w:rFonts w:ascii="宋体" w:hAnsi="宋体" w:cs="宋体" w:hint="eastAsia"/>
          <w:sz w:val="32"/>
          <w:lang w:val="zh-CN"/>
        </w:rPr>
        <w:t>文件的递交</w:t>
      </w:r>
      <w:bookmarkEnd w:id="185"/>
      <w:bookmarkEnd w:id="186"/>
      <w:bookmarkEnd w:id="187"/>
      <w:bookmarkEnd w:id="188"/>
      <w:bookmarkEnd w:id="189"/>
      <w:bookmarkEnd w:id="190"/>
      <w:bookmarkEnd w:id="191"/>
      <w:bookmarkEnd w:id="192"/>
    </w:p>
    <w:p w:rsidR="00164E91" w:rsidRDefault="00282AA2">
      <w:pPr>
        <w:pStyle w:val="ac"/>
        <w:spacing w:line="360" w:lineRule="auto"/>
        <w:jc w:val="left"/>
        <w:outlineLvl w:val="1"/>
        <w:rPr>
          <w:rFonts w:ascii="宋体" w:hAnsi="宋体" w:cs="宋体"/>
          <w:sz w:val="28"/>
          <w:szCs w:val="28"/>
          <w:lang w:val="zh-CN"/>
        </w:rPr>
      </w:pPr>
      <w:bookmarkStart w:id="193" w:name="_Toc1776"/>
      <w:bookmarkStart w:id="194" w:name="_Toc3641"/>
      <w:bookmarkStart w:id="195" w:name="_Toc26916"/>
      <w:bookmarkStart w:id="196" w:name="_Toc1216"/>
      <w:bookmarkStart w:id="197" w:name="_Toc5021"/>
      <w:bookmarkStart w:id="198" w:name="_Toc10823"/>
      <w:bookmarkStart w:id="199" w:name="_Toc22191"/>
      <w:bookmarkStart w:id="200" w:name="_Toc28605"/>
      <w:bookmarkStart w:id="201" w:name="_Toc25290"/>
      <w:bookmarkStart w:id="202" w:name="_Toc19422"/>
      <w:bookmarkStart w:id="203" w:name="_Toc29511"/>
      <w:r>
        <w:rPr>
          <w:rFonts w:ascii="宋体" w:hAnsi="宋体" w:cs="宋体" w:hint="eastAsia"/>
          <w:sz w:val="28"/>
          <w:szCs w:val="28"/>
          <w:lang w:val="zh-CN"/>
        </w:rPr>
        <w:t>1</w:t>
      </w:r>
      <w:r>
        <w:rPr>
          <w:rFonts w:ascii="宋体" w:hAnsi="宋体" w:cs="宋体" w:hint="eastAsia"/>
          <w:sz w:val="28"/>
          <w:szCs w:val="28"/>
        </w:rPr>
        <w:t>2</w:t>
      </w:r>
      <w:r>
        <w:rPr>
          <w:rFonts w:ascii="宋体" w:hAnsi="宋体" w:cs="宋体" w:hint="eastAsia"/>
          <w:sz w:val="28"/>
          <w:szCs w:val="28"/>
          <w:lang w:val="zh-CN"/>
        </w:rPr>
        <w:t xml:space="preserve">. </w:t>
      </w:r>
      <w:r>
        <w:rPr>
          <w:rFonts w:ascii="宋体" w:hAnsi="宋体" w:cs="宋体" w:hint="eastAsia"/>
          <w:sz w:val="28"/>
          <w:szCs w:val="28"/>
        </w:rPr>
        <w:t>投标</w:t>
      </w:r>
      <w:r>
        <w:rPr>
          <w:rFonts w:ascii="宋体" w:hAnsi="宋体" w:cs="宋体" w:hint="eastAsia"/>
          <w:sz w:val="28"/>
          <w:szCs w:val="28"/>
          <w:lang w:val="zh-CN"/>
        </w:rPr>
        <w:t>文件的密封和标记</w:t>
      </w:r>
      <w:bookmarkEnd w:id="193"/>
      <w:bookmarkEnd w:id="194"/>
      <w:bookmarkEnd w:id="195"/>
      <w:bookmarkEnd w:id="196"/>
      <w:bookmarkEnd w:id="197"/>
      <w:bookmarkEnd w:id="198"/>
      <w:bookmarkEnd w:id="199"/>
      <w:bookmarkEnd w:id="200"/>
      <w:bookmarkEnd w:id="201"/>
      <w:bookmarkEnd w:id="202"/>
      <w:bookmarkEnd w:id="203"/>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2</w:t>
      </w:r>
      <w:r>
        <w:rPr>
          <w:rFonts w:ascii="宋体" w:hAnsi="宋体" w:cs="宋体" w:hint="eastAsia"/>
          <w:kern w:val="0"/>
          <w:sz w:val="24"/>
          <w:lang w:val="zh-CN"/>
        </w:rPr>
        <w:t>.1</w:t>
      </w:r>
      <w:r>
        <w:rPr>
          <w:rFonts w:ascii="宋体" w:hAnsi="宋体" w:cs="宋体" w:hint="eastAsia"/>
          <w:kern w:val="0"/>
          <w:sz w:val="24"/>
        </w:rPr>
        <w:t xml:space="preserve"> </w:t>
      </w:r>
      <w:r>
        <w:rPr>
          <w:rFonts w:ascii="宋体" w:hAnsi="宋体" w:cs="宋体" w:hint="eastAsia"/>
          <w:kern w:val="0"/>
          <w:sz w:val="24"/>
          <w:lang w:val="zh-CN"/>
        </w:rPr>
        <w:t>响应文件正本、所有副本，</w:t>
      </w:r>
      <w:r>
        <w:rPr>
          <w:rFonts w:ascii="宋体" w:hAnsi="宋体" w:cs="宋体" w:hint="eastAsia"/>
          <w:kern w:val="0"/>
          <w:sz w:val="24"/>
        </w:rPr>
        <w:t>应</w:t>
      </w:r>
      <w:r>
        <w:rPr>
          <w:rFonts w:ascii="宋体" w:hAnsi="宋体" w:cs="宋体" w:hint="eastAsia"/>
          <w:kern w:val="0"/>
          <w:sz w:val="24"/>
          <w:lang w:val="zh-CN"/>
        </w:rPr>
        <w:t>封装于同</w:t>
      </w:r>
      <w:r>
        <w:rPr>
          <w:rFonts w:ascii="宋体" w:hAnsi="宋体" w:cs="宋体" w:hint="eastAsia"/>
          <w:kern w:val="0"/>
          <w:sz w:val="24"/>
        </w:rPr>
        <w:t>一个</w:t>
      </w:r>
      <w:r>
        <w:rPr>
          <w:rFonts w:ascii="宋体" w:hAnsi="宋体" w:cs="宋体" w:hint="eastAsia"/>
          <w:kern w:val="0"/>
          <w:sz w:val="24"/>
          <w:lang w:val="zh-CN"/>
        </w:rPr>
        <w:t>密封袋内，并注明供应商名称、采购项目名称。</w:t>
      </w:r>
      <w:r>
        <w:rPr>
          <w:rFonts w:ascii="宋体" w:hAnsi="宋体" w:cs="宋体" w:hint="eastAsia"/>
          <w:kern w:val="0"/>
          <w:sz w:val="24"/>
        </w:rPr>
        <w:t xml:space="preserve"> </w:t>
      </w:r>
    </w:p>
    <w:p w:rsidR="00164E91" w:rsidRDefault="00282AA2">
      <w:pPr>
        <w:pStyle w:val="ac"/>
        <w:spacing w:line="360" w:lineRule="auto"/>
        <w:jc w:val="left"/>
        <w:outlineLvl w:val="1"/>
        <w:rPr>
          <w:rFonts w:ascii="宋体" w:hAnsi="宋体" w:cs="宋体"/>
          <w:sz w:val="28"/>
          <w:szCs w:val="28"/>
          <w:lang w:val="zh-CN"/>
        </w:rPr>
      </w:pPr>
      <w:bookmarkStart w:id="204" w:name="_Toc21893"/>
      <w:bookmarkStart w:id="205" w:name="_Toc6457"/>
      <w:bookmarkStart w:id="206" w:name="_Toc23963"/>
      <w:bookmarkStart w:id="207" w:name="_Toc11773"/>
      <w:bookmarkStart w:id="208" w:name="_Toc21892"/>
      <w:bookmarkStart w:id="209" w:name="_Toc9091"/>
      <w:bookmarkStart w:id="210" w:name="_Toc8508"/>
      <w:bookmarkStart w:id="211" w:name="_Toc16946"/>
      <w:bookmarkStart w:id="212" w:name="_Toc25926"/>
      <w:bookmarkStart w:id="213" w:name="_Toc25237"/>
      <w:bookmarkStart w:id="214" w:name="_Toc19298"/>
      <w:r>
        <w:rPr>
          <w:rFonts w:ascii="宋体" w:hAnsi="宋体" w:cs="宋体" w:hint="eastAsia"/>
          <w:sz w:val="28"/>
          <w:szCs w:val="28"/>
          <w:lang w:val="zh-CN"/>
        </w:rPr>
        <w:t>1</w:t>
      </w:r>
      <w:r>
        <w:rPr>
          <w:rFonts w:ascii="宋体" w:hAnsi="宋体" w:cs="宋体" w:hint="eastAsia"/>
          <w:sz w:val="28"/>
          <w:szCs w:val="28"/>
        </w:rPr>
        <w:t>3</w:t>
      </w:r>
      <w:r>
        <w:rPr>
          <w:rFonts w:ascii="宋体" w:hAnsi="宋体" w:cs="宋体" w:hint="eastAsia"/>
          <w:sz w:val="28"/>
          <w:szCs w:val="28"/>
          <w:lang w:val="zh-CN"/>
        </w:rPr>
        <w:t>. 递送</w:t>
      </w:r>
      <w:r>
        <w:rPr>
          <w:rFonts w:ascii="宋体" w:hAnsi="宋体" w:cs="宋体" w:hint="eastAsia"/>
          <w:sz w:val="28"/>
          <w:szCs w:val="28"/>
        </w:rPr>
        <w:t>投标</w:t>
      </w:r>
      <w:r>
        <w:rPr>
          <w:rFonts w:ascii="宋体" w:hAnsi="宋体" w:cs="宋体" w:hint="eastAsia"/>
          <w:sz w:val="28"/>
          <w:szCs w:val="28"/>
          <w:lang w:val="zh-CN"/>
        </w:rPr>
        <w:t>文件的地点、截止日期</w:t>
      </w:r>
      <w:bookmarkEnd w:id="204"/>
      <w:bookmarkEnd w:id="205"/>
      <w:bookmarkEnd w:id="206"/>
      <w:bookmarkEnd w:id="207"/>
      <w:bookmarkEnd w:id="208"/>
      <w:bookmarkEnd w:id="209"/>
      <w:bookmarkEnd w:id="210"/>
      <w:bookmarkEnd w:id="211"/>
      <w:bookmarkEnd w:id="212"/>
      <w:bookmarkEnd w:id="213"/>
      <w:bookmarkEnd w:id="214"/>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3</w:t>
      </w:r>
      <w:r>
        <w:rPr>
          <w:rFonts w:ascii="宋体" w:hAnsi="宋体" w:cs="宋体" w:hint="eastAsia"/>
          <w:kern w:val="0"/>
          <w:sz w:val="24"/>
          <w:lang w:val="zh-CN"/>
        </w:rPr>
        <w:t>.1所有</w:t>
      </w:r>
      <w:r>
        <w:rPr>
          <w:rFonts w:ascii="宋体" w:hAnsi="宋体" w:cs="宋体" w:hint="eastAsia"/>
          <w:kern w:val="0"/>
          <w:sz w:val="24"/>
        </w:rPr>
        <w:t>投标</w:t>
      </w:r>
      <w:r>
        <w:rPr>
          <w:rFonts w:ascii="宋体" w:hAnsi="宋体" w:cs="宋体" w:hint="eastAsia"/>
          <w:kern w:val="0"/>
          <w:sz w:val="24"/>
          <w:lang w:val="zh-CN"/>
        </w:rPr>
        <w:t>文件都必须按</w:t>
      </w:r>
      <w:r>
        <w:rPr>
          <w:rFonts w:ascii="宋体" w:hAnsi="宋体" w:cs="宋体" w:hint="eastAsia"/>
          <w:kern w:val="0"/>
          <w:sz w:val="24"/>
        </w:rPr>
        <w:t>招标</w:t>
      </w:r>
      <w:r>
        <w:rPr>
          <w:rFonts w:ascii="宋体" w:hAnsi="宋体" w:cs="宋体" w:hint="eastAsia"/>
          <w:kern w:val="0"/>
          <w:sz w:val="24"/>
          <w:lang w:val="zh-CN"/>
        </w:rPr>
        <w:t>文件规定的提交</w:t>
      </w:r>
      <w:r>
        <w:rPr>
          <w:rFonts w:ascii="宋体" w:hAnsi="宋体" w:cs="宋体" w:hint="eastAsia"/>
          <w:kern w:val="0"/>
          <w:sz w:val="24"/>
        </w:rPr>
        <w:t>投标</w:t>
      </w:r>
      <w:r>
        <w:rPr>
          <w:rFonts w:ascii="宋体" w:hAnsi="宋体" w:cs="宋体" w:hint="eastAsia"/>
          <w:kern w:val="0"/>
          <w:sz w:val="24"/>
          <w:lang w:val="zh-CN"/>
        </w:rPr>
        <w:t>文件截止时间之前送达提交</w:t>
      </w:r>
      <w:r>
        <w:rPr>
          <w:rFonts w:ascii="宋体" w:hAnsi="宋体" w:cs="宋体" w:hint="eastAsia"/>
          <w:kern w:val="0"/>
          <w:sz w:val="24"/>
        </w:rPr>
        <w:t>投标</w:t>
      </w:r>
      <w:r>
        <w:rPr>
          <w:rFonts w:ascii="宋体" w:hAnsi="宋体" w:cs="宋体" w:hint="eastAsia"/>
          <w:kern w:val="0"/>
          <w:sz w:val="24"/>
          <w:lang w:val="zh-CN"/>
        </w:rPr>
        <w:t>文件地点。</w:t>
      </w:r>
    </w:p>
    <w:p w:rsidR="00164E91" w:rsidRDefault="00282AA2">
      <w:pPr>
        <w:pStyle w:val="ac"/>
        <w:spacing w:line="360" w:lineRule="auto"/>
        <w:jc w:val="left"/>
        <w:outlineLvl w:val="1"/>
        <w:rPr>
          <w:rFonts w:ascii="宋体" w:hAnsi="宋体" w:cs="宋体"/>
          <w:sz w:val="28"/>
          <w:szCs w:val="28"/>
          <w:lang w:val="zh-CN"/>
        </w:rPr>
      </w:pPr>
      <w:bookmarkStart w:id="215" w:name="_Toc4779"/>
      <w:bookmarkStart w:id="216" w:name="_Toc14741"/>
      <w:bookmarkStart w:id="217" w:name="_Toc15179"/>
      <w:bookmarkStart w:id="218" w:name="_Toc27440"/>
      <w:bookmarkStart w:id="219" w:name="_Toc6001"/>
      <w:bookmarkStart w:id="220" w:name="_Toc3834"/>
      <w:bookmarkStart w:id="221" w:name="_Toc10671"/>
      <w:bookmarkStart w:id="222" w:name="_Toc5271"/>
      <w:bookmarkStart w:id="223" w:name="_Toc19769"/>
      <w:bookmarkStart w:id="224" w:name="_Toc15098"/>
      <w:bookmarkStart w:id="225" w:name="_Toc18107"/>
      <w:r>
        <w:rPr>
          <w:rFonts w:ascii="宋体" w:hAnsi="宋体" w:cs="宋体" w:hint="eastAsia"/>
          <w:sz w:val="28"/>
          <w:szCs w:val="28"/>
          <w:lang w:val="zh-CN"/>
        </w:rPr>
        <w:t>1</w:t>
      </w:r>
      <w:r>
        <w:rPr>
          <w:rFonts w:ascii="宋体" w:hAnsi="宋体" w:cs="宋体" w:hint="eastAsia"/>
          <w:sz w:val="28"/>
          <w:szCs w:val="28"/>
        </w:rPr>
        <w:t>4</w:t>
      </w:r>
      <w:r>
        <w:rPr>
          <w:rFonts w:ascii="宋体" w:hAnsi="宋体" w:cs="宋体" w:hint="eastAsia"/>
          <w:sz w:val="28"/>
          <w:szCs w:val="28"/>
          <w:lang w:val="zh-CN"/>
        </w:rPr>
        <w:t xml:space="preserve">. </w:t>
      </w:r>
      <w:r>
        <w:rPr>
          <w:rFonts w:ascii="宋体" w:hAnsi="宋体" w:cs="宋体" w:hint="eastAsia"/>
          <w:sz w:val="28"/>
          <w:szCs w:val="28"/>
        </w:rPr>
        <w:t>投标</w:t>
      </w:r>
      <w:r>
        <w:rPr>
          <w:rFonts w:ascii="宋体" w:hAnsi="宋体" w:cs="宋体" w:hint="eastAsia"/>
          <w:sz w:val="28"/>
          <w:szCs w:val="28"/>
          <w:lang w:val="zh-CN"/>
        </w:rPr>
        <w:t>文件的撤回和修改</w:t>
      </w:r>
      <w:bookmarkEnd w:id="215"/>
      <w:bookmarkEnd w:id="216"/>
      <w:bookmarkEnd w:id="217"/>
      <w:bookmarkEnd w:id="218"/>
      <w:bookmarkEnd w:id="219"/>
      <w:bookmarkEnd w:id="220"/>
      <w:bookmarkEnd w:id="221"/>
      <w:bookmarkEnd w:id="222"/>
      <w:bookmarkEnd w:id="223"/>
      <w:bookmarkEnd w:id="224"/>
      <w:bookmarkEnd w:id="225"/>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1</w:t>
      </w:r>
      <w:r>
        <w:rPr>
          <w:rFonts w:ascii="宋体" w:hAnsi="宋体" w:cs="宋体" w:hint="eastAsia"/>
          <w:kern w:val="0"/>
          <w:sz w:val="24"/>
        </w:rPr>
        <w:t>4</w:t>
      </w:r>
      <w:r>
        <w:rPr>
          <w:rFonts w:ascii="宋体" w:hAnsi="宋体" w:cs="宋体" w:hint="eastAsia"/>
          <w:kern w:val="0"/>
          <w:sz w:val="24"/>
          <w:lang w:val="zh-CN"/>
        </w:rPr>
        <w:t>.1供应商在提交</w:t>
      </w:r>
      <w:r>
        <w:rPr>
          <w:rFonts w:ascii="宋体" w:hAnsi="宋体" w:cs="宋体" w:hint="eastAsia"/>
          <w:kern w:val="0"/>
          <w:sz w:val="24"/>
        </w:rPr>
        <w:t>投标</w:t>
      </w:r>
      <w:r>
        <w:rPr>
          <w:rFonts w:ascii="宋体" w:hAnsi="宋体" w:cs="宋体" w:hint="eastAsia"/>
          <w:kern w:val="0"/>
          <w:sz w:val="24"/>
          <w:lang w:val="zh-CN"/>
        </w:rPr>
        <w:t>文件截止时间前，可以对所提交的</w:t>
      </w:r>
      <w:r>
        <w:rPr>
          <w:rFonts w:ascii="宋体" w:hAnsi="宋体" w:cs="宋体" w:hint="eastAsia"/>
          <w:kern w:val="0"/>
          <w:sz w:val="24"/>
        </w:rPr>
        <w:t>投标</w:t>
      </w:r>
      <w:r>
        <w:rPr>
          <w:rFonts w:ascii="宋体" w:hAnsi="宋体" w:cs="宋体" w:hint="eastAsia"/>
          <w:kern w:val="0"/>
          <w:sz w:val="24"/>
          <w:lang w:val="zh-CN"/>
        </w:rPr>
        <w:t>文件进行补充、修改或者撤回，并书面通知采购人。补充、修改的内容作为</w:t>
      </w:r>
      <w:r>
        <w:rPr>
          <w:rFonts w:ascii="宋体" w:hAnsi="宋体" w:cs="宋体" w:hint="eastAsia"/>
          <w:kern w:val="0"/>
          <w:sz w:val="24"/>
        </w:rPr>
        <w:t>投标</w:t>
      </w:r>
      <w:r>
        <w:rPr>
          <w:rFonts w:ascii="宋体" w:hAnsi="宋体" w:cs="宋体" w:hint="eastAsia"/>
          <w:kern w:val="0"/>
          <w:sz w:val="24"/>
          <w:lang w:val="zh-CN"/>
        </w:rPr>
        <w:t>文件的组成部分，补充、修改的内容与</w:t>
      </w:r>
      <w:r>
        <w:rPr>
          <w:rFonts w:ascii="宋体" w:hAnsi="宋体" w:cs="宋体" w:hint="eastAsia"/>
          <w:kern w:val="0"/>
          <w:sz w:val="24"/>
        </w:rPr>
        <w:t>投标</w:t>
      </w:r>
      <w:r>
        <w:rPr>
          <w:rFonts w:ascii="宋体" w:hAnsi="宋体" w:cs="宋体" w:hint="eastAsia"/>
          <w:kern w:val="0"/>
          <w:sz w:val="24"/>
          <w:lang w:val="zh-CN"/>
        </w:rPr>
        <w:t>文件不一致的，以补充、修改的内容为准。</w:t>
      </w:r>
    </w:p>
    <w:p w:rsidR="00164E91" w:rsidRDefault="00164E91">
      <w:pPr>
        <w:pStyle w:val="a5"/>
        <w:rPr>
          <w:rFonts w:ascii="宋体" w:hAnsi="宋体" w:cs="宋体"/>
          <w:lang w:val="zh-CN"/>
        </w:rPr>
      </w:pPr>
    </w:p>
    <w:p w:rsidR="00164E91" w:rsidRDefault="00282AA2">
      <w:pPr>
        <w:pStyle w:val="ac"/>
        <w:spacing w:line="360" w:lineRule="auto"/>
        <w:rPr>
          <w:rFonts w:ascii="宋体" w:hAnsi="宋体" w:cs="宋体"/>
          <w:sz w:val="32"/>
        </w:rPr>
      </w:pPr>
      <w:bookmarkStart w:id="226" w:name="_Toc2345"/>
      <w:bookmarkStart w:id="227" w:name="_Toc28146"/>
      <w:bookmarkStart w:id="228" w:name="_Toc4304"/>
      <w:bookmarkStart w:id="229" w:name="_Toc20407"/>
      <w:bookmarkStart w:id="230" w:name="_Toc12617"/>
      <w:bookmarkStart w:id="231" w:name="_Toc25829"/>
      <w:bookmarkStart w:id="232" w:name="_Toc25201"/>
      <w:r>
        <w:rPr>
          <w:rFonts w:ascii="宋体" w:hAnsi="宋体" w:cs="宋体" w:hint="eastAsia"/>
          <w:sz w:val="32"/>
          <w:lang w:val="zh-CN"/>
        </w:rPr>
        <w:t>五、</w:t>
      </w:r>
      <w:r>
        <w:rPr>
          <w:rFonts w:ascii="宋体" w:hAnsi="宋体" w:cs="宋体" w:hint="eastAsia"/>
          <w:sz w:val="32"/>
        </w:rPr>
        <w:t>招标</w:t>
      </w:r>
      <w:r>
        <w:rPr>
          <w:rFonts w:ascii="宋体" w:hAnsi="宋体" w:cs="宋体" w:hint="eastAsia"/>
          <w:sz w:val="32"/>
          <w:lang w:val="zh-CN"/>
        </w:rPr>
        <w:t>过程</w:t>
      </w:r>
      <w:bookmarkEnd w:id="226"/>
      <w:bookmarkEnd w:id="227"/>
      <w:bookmarkEnd w:id="228"/>
      <w:bookmarkEnd w:id="229"/>
      <w:bookmarkEnd w:id="230"/>
      <w:bookmarkEnd w:id="231"/>
      <w:bookmarkEnd w:id="232"/>
    </w:p>
    <w:p w:rsidR="00164E91" w:rsidRDefault="00282AA2">
      <w:pPr>
        <w:pStyle w:val="ac"/>
        <w:spacing w:line="360" w:lineRule="auto"/>
        <w:jc w:val="left"/>
        <w:outlineLvl w:val="1"/>
        <w:rPr>
          <w:rFonts w:ascii="宋体" w:hAnsi="宋体" w:cs="宋体"/>
          <w:sz w:val="28"/>
          <w:szCs w:val="28"/>
          <w:lang w:val="zh-CN"/>
        </w:rPr>
      </w:pPr>
      <w:bookmarkStart w:id="233" w:name="_Toc7370"/>
      <w:bookmarkStart w:id="234" w:name="_Toc8840"/>
      <w:bookmarkStart w:id="235" w:name="_Toc1262"/>
      <w:bookmarkStart w:id="236" w:name="_Toc24075"/>
      <w:bookmarkStart w:id="237" w:name="_Toc28050"/>
      <w:bookmarkStart w:id="238" w:name="_Toc21508"/>
      <w:bookmarkStart w:id="239" w:name="_Toc6566"/>
      <w:bookmarkStart w:id="240" w:name="_Toc6046"/>
      <w:bookmarkStart w:id="241" w:name="_Toc6950"/>
      <w:bookmarkStart w:id="242" w:name="_Toc13401"/>
      <w:r>
        <w:rPr>
          <w:rFonts w:ascii="宋体" w:hAnsi="宋体" w:cs="宋体" w:hint="eastAsia"/>
          <w:sz w:val="28"/>
          <w:szCs w:val="28"/>
          <w:lang w:val="zh-CN"/>
        </w:rPr>
        <w:t>1</w:t>
      </w:r>
      <w:r>
        <w:rPr>
          <w:rFonts w:ascii="宋体" w:hAnsi="宋体" w:cs="宋体" w:hint="eastAsia"/>
          <w:sz w:val="28"/>
          <w:szCs w:val="28"/>
        </w:rPr>
        <w:t>5</w:t>
      </w:r>
      <w:r>
        <w:rPr>
          <w:rFonts w:ascii="宋体" w:hAnsi="宋体" w:cs="宋体" w:hint="eastAsia"/>
          <w:sz w:val="28"/>
          <w:szCs w:val="28"/>
          <w:lang w:val="zh-CN"/>
        </w:rPr>
        <w:t>.</w:t>
      </w:r>
      <w:r>
        <w:rPr>
          <w:rFonts w:ascii="宋体" w:hAnsi="宋体" w:cs="宋体" w:hint="eastAsia"/>
          <w:sz w:val="28"/>
          <w:szCs w:val="28"/>
        </w:rPr>
        <w:t>招标</w:t>
      </w:r>
      <w:r>
        <w:rPr>
          <w:rFonts w:ascii="宋体" w:hAnsi="宋体" w:cs="宋体" w:hint="eastAsia"/>
          <w:sz w:val="28"/>
          <w:szCs w:val="28"/>
          <w:lang w:val="zh-CN"/>
        </w:rPr>
        <w:t>过程</w:t>
      </w:r>
      <w:bookmarkEnd w:id="233"/>
      <w:bookmarkEnd w:id="234"/>
      <w:bookmarkEnd w:id="235"/>
      <w:bookmarkEnd w:id="236"/>
      <w:bookmarkEnd w:id="237"/>
      <w:bookmarkEnd w:id="238"/>
      <w:bookmarkEnd w:id="239"/>
      <w:bookmarkEnd w:id="240"/>
      <w:bookmarkEnd w:id="241"/>
      <w:bookmarkEnd w:id="242"/>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5</w:t>
      </w:r>
      <w:r>
        <w:rPr>
          <w:rFonts w:ascii="宋体" w:hAnsi="宋体" w:cs="宋体" w:hint="eastAsia"/>
          <w:kern w:val="0"/>
          <w:sz w:val="24"/>
          <w:lang w:val="zh-CN"/>
        </w:rPr>
        <w:t>.1采购</w:t>
      </w:r>
      <w:r>
        <w:rPr>
          <w:rFonts w:ascii="宋体" w:hAnsi="宋体" w:cs="宋体" w:hint="eastAsia"/>
          <w:kern w:val="0"/>
          <w:sz w:val="24"/>
        </w:rPr>
        <w:t>单位</w:t>
      </w:r>
      <w:r>
        <w:rPr>
          <w:rFonts w:ascii="宋体" w:hAnsi="宋体" w:cs="宋体" w:hint="eastAsia"/>
          <w:kern w:val="0"/>
          <w:sz w:val="24"/>
          <w:lang w:val="zh-CN"/>
        </w:rPr>
        <w:t>按本</w:t>
      </w:r>
      <w:r>
        <w:rPr>
          <w:rFonts w:ascii="宋体" w:hAnsi="宋体" w:cs="宋体" w:hint="eastAsia"/>
          <w:kern w:val="0"/>
          <w:sz w:val="24"/>
        </w:rPr>
        <w:t>招标</w:t>
      </w:r>
      <w:r>
        <w:rPr>
          <w:rFonts w:ascii="宋体" w:hAnsi="宋体" w:cs="宋体" w:hint="eastAsia"/>
          <w:kern w:val="0"/>
          <w:sz w:val="24"/>
          <w:lang w:val="zh-CN"/>
        </w:rPr>
        <w:t>文件中确定的时间和地点组织</w:t>
      </w:r>
      <w:r>
        <w:rPr>
          <w:rFonts w:ascii="宋体" w:hAnsi="宋体" w:cs="宋体" w:hint="eastAsia"/>
          <w:kern w:val="0"/>
          <w:sz w:val="24"/>
        </w:rPr>
        <w:t>招标</w:t>
      </w:r>
      <w:r>
        <w:rPr>
          <w:rFonts w:ascii="宋体" w:hAnsi="宋体" w:cs="宋体" w:hint="eastAsia"/>
          <w:kern w:val="0"/>
          <w:sz w:val="24"/>
          <w:lang w:val="zh-CN"/>
        </w:rPr>
        <w:t>活动，供应商由其法定代表人或委托代理人参加。</w:t>
      </w:r>
    </w:p>
    <w:p w:rsidR="00164E91" w:rsidRDefault="00282AA2">
      <w:pPr>
        <w:pStyle w:val="ac"/>
        <w:spacing w:line="360" w:lineRule="auto"/>
        <w:rPr>
          <w:rFonts w:ascii="宋体" w:hAnsi="宋体" w:cs="宋体"/>
          <w:sz w:val="32"/>
        </w:rPr>
      </w:pPr>
      <w:bookmarkStart w:id="243" w:name="_Toc22230"/>
      <w:bookmarkStart w:id="244" w:name="_Toc20273"/>
      <w:bookmarkStart w:id="245" w:name="_Toc8190"/>
      <w:bookmarkStart w:id="246" w:name="_Toc27291"/>
      <w:bookmarkStart w:id="247" w:name="_Toc25694"/>
      <w:bookmarkStart w:id="248" w:name="_Toc21365"/>
      <w:bookmarkStart w:id="249" w:name="_Toc4337"/>
      <w:r>
        <w:rPr>
          <w:rFonts w:ascii="宋体" w:hAnsi="宋体" w:cs="宋体" w:hint="eastAsia"/>
          <w:sz w:val="32"/>
          <w:lang w:val="zh-CN"/>
        </w:rPr>
        <w:t>六、</w:t>
      </w:r>
      <w:r>
        <w:rPr>
          <w:rFonts w:ascii="宋体" w:hAnsi="宋体" w:cs="宋体" w:hint="eastAsia"/>
          <w:sz w:val="32"/>
        </w:rPr>
        <w:t>招标</w:t>
      </w:r>
      <w:r>
        <w:rPr>
          <w:rFonts w:ascii="宋体" w:hAnsi="宋体" w:cs="宋体" w:hint="eastAsia"/>
          <w:sz w:val="32"/>
          <w:lang w:val="zh-CN"/>
        </w:rPr>
        <w:t>程序及方法</w:t>
      </w:r>
      <w:bookmarkEnd w:id="243"/>
      <w:bookmarkEnd w:id="244"/>
      <w:bookmarkEnd w:id="245"/>
      <w:bookmarkEnd w:id="246"/>
      <w:bookmarkEnd w:id="247"/>
      <w:bookmarkEnd w:id="248"/>
      <w:bookmarkEnd w:id="249"/>
    </w:p>
    <w:p w:rsidR="00164E91" w:rsidRDefault="00282AA2">
      <w:pPr>
        <w:pStyle w:val="ac"/>
        <w:spacing w:line="360" w:lineRule="auto"/>
        <w:jc w:val="left"/>
        <w:outlineLvl w:val="1"/>
        <w:rPr>
          <w:rFonts w:ascii="宋体" w:hAnsi="宋体" w:cs="宋体"/>
          <w:sz w:val="28"/>
          <w:szCs w:val="28"/>
          <w:lang w:val="zh-CN"/>
        </w:rPr>
      </w:pPr>
      <w:bookmarkStart w:id="250" w:name="_Toc11895"/>
      <w:bookmarkStart w:id="251" w:name="_Toc8029"/>
      <w:bookmarkStart w:id="252" w:name="_Toc29118"/>
      <w:bookmarkStart w:id="253" w:name="_Toc6720"/>
      <w:bookmarkStart w:id="254" w:name="_Toc31069"/>
      <w:bookmarkStart w:id="255" w:name="_Toc23924"/>
      <w:bookmarkStart w:id="256" w:name="_Toc2066"/>
      <w:bookmarkStart w:id="257" w:name="_Toc24422"/>
      <w:bookmarkStart w:id="258" w:name="_Toc13191"/>
      <w:bookmarkStart w:id="259" w:name="_Toc8126"/>
      <w:r>
        <w:rPr>
          <w:rFonts w:ascii="宋体" w:hAnsi="宋体" w:cs="宋体" w:hint="eastAsia"/>
          <w:sz w:val="28"/>
          <w:szCs w:val="28"/>
          <w:lang w:val="zh-CN"/>
        </w:rPr>
        <w:t>1</w:t>
      </w:r>
      <w:r>
        <w:rPr>
          <w:rFonts w:ascii="宋体" w:hAnsi="宋体" w:cs="宋体" w:hint="eastAsia"/>
          <w:sz w:val="28"/>
          <w:szCs w:val="28"/>
        </w:rPr>
        <w:t>6</w:t>
      </w:r>
      <w:r>
        <w:rPr>
          <w:rFonts w:ascii="宋体" w:hAnsi="宋体" w:cs="宋体" w:hint="eastAsia"/>
          <w:sz w:val="28"/>
          <w:szCs w:val="28"/>
          <w:lang w:val="zh-CN"/>
        </w:rPr>
        <w:t>.</w:t>
      </w:r>
      <w:r>
        <w:rPr>
          <w:rFonts w:ascii="宋体" w:hAnsi="宋体" w:cs="宋体" w:hint="eastAsia"/>
          <w:sz w:val="28"/>
          <w:szCs w:val="28"/>
        </w:rPr>
        <w:t>招标</w:t>
      </w:r>
      <w:r>
        <w:rPr>
          <w:rFonts w:ascii="宋体" w:hAnsi="宋体" w:cs="宋体" w:hint="eastAsia"/>
          <w:sz w:val="28"/>
          <w:szCs w:val="28"/>
          <w:lang w:val="zh-CN"/>
        </w:rPr>
        <w:t>小组</w:t>
      </w:r>
      <w:bookmarkEnd w:id="250"/>
      <w:bookmarkEnd w:id="251"/>
      <w:bookmarkEnd w:id="252"/>
      <w:bookmarkEnd w:id="253"/>
      <w:bookmarkEnd w:id="254"/>
      <w:bookmarkEnd w:id="255"/>
      <w:bookmarkEnd w:id="256"/>
      <w:bookmarkEnd w:id="257"/>
      <w:bookmarkEnd w:id="258"/>
      <w:bookmarkEnd w:id="259"/>
    </w:p>
    <w:p w:rsidR="00164E91" w:rsidRDefault="00282AA2">
      <w:pPr>
        <w:autoSpaceDE w:val="0"/>
        <w:autoSpaceDN w:val="0"/>
        <w:adjustRightInd w:val="0"/>
        <w:spacing w:line="360" w:lineRule="auto"/>
        <w:ind w:firstLineChars="200" w:firstLine="480"/>
        <w:rPr>
          <w:rFonts w:ascii="宋体" w:hAnsi="宋体" w:cs="宋体"/>
          <w:sz w:val="24"/>
        </w:rPr>
      </w:pPr>
      <w:r>
        <w:rPr>
          <w:rFonts w:ascii="宋体" w:hAnsi="宋体" w:cs="宋体" w:hint="eastAsia"/>
          <w:kern w:val="0"/>
          <w:sz w:val="24"/>
          <w:lang w:val="zh-CN"/>
        </w:rPr>
        <w:t>1</w:t>
      </w:r>
      <w:r>
        <w:rPr>
          <w:rFonts w:ascii="宋体" w:hAnsi="宋体" w:cs="宋体" w:hint="eastAsia"/>
          <w:kern w:val="0"/>
          <w:sz w:val="24"/>
        </w:rPr>
        <w:t>6</w:t>
      </w:r>
      <w:r>
        <w:rPr>
          <w:rFonts w:ascii="宋体" w:hAnsi="宋体" w:cs="宋体" w:hint="eastAsia"/>
          <w:kern w:val="0"/>
          <w:sz w:val="24"/>
          <w:lang w:val="zh-CN"/>
        </w:rPr>
        <w:t xml:space="preserve">.1 </w:t>
      </w:r>
      <w:r>
        <w:rPr>
          <w:rFonts w:ascii="宋体" w:hAnsi="宋体" w:cs="宋体" w:hint="eastAsia"/>
          <w:sz w:val="24"/>
        </w:rPr>
        <w:t>采购单位将根据采购项目的特点依法组建招标小组。</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（1）审查</w:t>
      </w:r>
      <w:r>
        <w:rPr>
          <w:rFonts w:ascii="宋体" w:hAnsi="宋体" w:cs="宋体" w:hint="eastAsia"/>
          <w:kern w:val="0"/>
          <w:sz w:val="24"/>
        </w:rPr>
        <w:t>招标</w:t>
      </w:r>
      <w:r>
        <w:rPr>
          <w:rFonts w:ascii="宋体" w:hAnsi="宋体" w:cs="宋体" w:hint="eastAsia"/>
          <w:kern w:val="0"/>
          <w:sz w:val="24"/>
          <w:lang w:val="zh-CN"/>
        </w:rPr>
        <w:t>文件是否符合</w:t>
      </w:r>
      <w:r>
        <w:rPr>
          <w:rFonts w:ascii="宋体" w:hAnsi="宋体" w:cs="宋体" w:hint="eastAsia"/>
          <w:kern w:val="0"/>
          <w:sz w:val="24"/>
        </w:rPr>
        <w:t>招标</w:t>
      </w:r>
      <w:r>
        <w:rPr>
          <w:rFonts w:ascii="宋体" w:hAnsi="宋体" w:cs="宋体" w:hint="eastAsia"/>
          <w:kern w:val="0"/>
          <w:sz w:val="24"/>
          <w:lang w:val="zh-CN"/>
        </w:rPr>
        <w:t>文件要求，并</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评价；</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（2）要求供应商对</w:t>
      </w:r>
      <w:r>
        <w:rPr>
          <w:rFonts w:ascii="宋体" w:hAnsi="宋体" w:cs="宋体" w:hint="eastAsia"/>
          <w:kern w:val="0"/>
          <w:sz w:val="24"/>
        </w:rPr>
        <w:t>招标</w:t>
      </w:r>
      <w:r>
        <w:rPr>
          <w:rFonts w:ascii="宋体" w:hAnsi="宋体" w:cs="宋体" w:hint="eastAsia"/>
          <w:kern w:val="0"/>
          <w:sz w:val="24"/>
          <w:lang w:val="zh-CN"/>
        </w:rPr>
        <w:t>文件有关事项</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解释或澄清；</w:t>
      </w:r>
    </w:p>
    <w:p w:rsidR="00164E91" w:rsidRDefault="00282AA2">
      <w:pPr>
        <w:pStyle w:val="2"/>
        <w:ind w:firstLine="540"/>
        <w:rPr>
          <w:rFonts w:ascii="宋体" w:eastAsia="宋体" w:hAnsi="宋体" w:cs="宋体"/>
          <w:lang w:val="zh-CN"/>
        </w:rPr>
      </w:pPr>
      <w:r>
        <w:rPr>
          <w:rFonts w:ascii="宋体" w:eastAsia="宋体" w:hAnsi="宋体" w:cs="宋体" w:hint="eastAsia"/>
          <w:kern w:val="0"/>
          <w:lang w:val="zh-CN"/>
        </w:rPr>
        <w:t>（</w:t>
      </w:r>
      <w:r>
        <w:rPr>
          <w:rFonts w:ascii="宋体" w:eastAsia="宋体" w:hAnsi="宋体" w:cs="宋体" w:hint="eastAsia"/>
          <w:kern w:val="0"/>
        </w:rPr>
        <w:t>3</w:t>
      </w:r>
      <w:r>
        <w:rPr>
          <w:rFonts w:ascii="宋体" w:eastAsia="宋体" w:hAnsi="宋体" w:cs="宋体" w:hint="eastAsia"/>
          <w:kern w:val="0"/>
          <w:lang w:val="zh-CN"/>
        </w:rPr>
        <w:t>）</w:t>
      </w:r>
      <w:r>
        <w:rPr>
          <w:rFonts w:ascii="宋体" w:eastAsia="宋体" w:hAnsi="宋体" w:cs="宋体" w:hint="eastAsia"/>
          <w:kern w:val="0"/>
        </w:rPr>
        <w:t>推荐</w:t>
      </w:r>
      <w:r>
        <w:rPr>
          <w:rFonts w:ascii="宋体" w:eastAsia="宋体" w:hAnsi="宋体" w:cs="宋体" w:hint="eastAsia"/>
          <w:kern w:val="0"/>
          <w:lang w:val="zh-CN"/>
        </w:rPr>
        <w:t>1名中选供应商。</w:t>
      </w:r>
    </w:p>
    <w:p w:rsidR="00164E91" w:rsidRDefault="00282AA2">
      <w:pPr>
        <w:pStyle w:val="ac"/>
        <w:spacing w:line="360" w:lineRule="auto"/>
        <w:jc w:val="left"/>
        <w:outlineLvl w:val="1"/>
        <w:rPr>
          <w:rFonts w:ascii="宋体" w:hAnsi="宋体" w:cs="宋体"/>
          <w:sz w:val="28"/>
          <w:szCs w:val="28"/>
          <w:lang w:val="zh-CN"/>
        </w:rPr>
      </w:pPr>
      <w:bookmarkStart w:id="260" w:name="_Toc2610"/>
      <w:bookmarkStart w:id="261" w:name="_Toc6138"/>
      <w:bookmarkStart w:id="262" w:name="_Toc24082"/>
      <w:bookmarkStart w:id="263" w:name="_Toc22049"/>
      <w:bookmarkStart w:id="264" w:name="_Toc26314"/>
      <w:bookmarkStart w:id="265" w:name="_Toc26328"/>
      <w:bookmarkStart w:id="266" w:name="_Toc30039"/>
      <w:bookmarkStart w:id="267" w:name="_Toc12999"/>
      <w:bookmarkStart w:id="268" w:name="_Toc18362"/>
      <w:bookmarkStart w:id="269" w:name="_Toc6759"/>
      <w:r>
        <w:rPr>
          <w:rFonts w:ascii="宋体" w:hAnsi="宋体" w:cs="宋体" w:hint="eastAsia"/>
          <w:sz w:val="28"/>
          <w:szCs w:val="28"/>
          <w:lang w:val="zh-CN"/>
        </w:rPr>
        <w:t>1</w:t>
      </w:r>
      <w:r>
        <w:rPr>
          <w:rFonts w:ascii="宋体" w:hAnsi="宋体" w:cs="宋体" w:hint="eastAsia"/>
          <w:sz w:val="28"/>
          <w:szCs w:val="28"/>
        </w:rPr>
        <w:t>7</w:t>
      </w:r>
      <w:r>
        <w:rPr>
          <w:rFonts w:ascii="宋体" w:hAnsi="宋体" w:cs="宋体" w:hint="eastAsia"/>
          <w:sz w:val="28"/>
          <w:szCs w:val="28"/>
          <w:lang w:val="zh-CN"/>
        </w:rPr>
        <w:t>.</w:t>
      </w:r>
      <w:r>
        <w:rPr>
          <w:rFonts w:ascii="宋体" w:hAnsi="宋体" w:cs="宋体" w:hint="eastAsia"/>
          <w:sz w:val="28"/>
          <w:szCs w:val="28"/>
        </w:rPr>
        <w:t>招标</w:t>
      </w:r>
      <w:r>
        <w:rPr>
          <w:rFonts w:ascii="宋体" w:hAnsi="宋体" w:cs="宋体" w:hint="eastAsia"/>
          <w:sz w:val="28"/>
          <w:szCs w:val="28"/>
          <w:lang w:val="zh-CN"/>
        </w:rPr>
        <w:t>工作程序</w:t>
      </w:r>
      <w:bookmarkEnd w:id="260"/>
      <w:bookmarkEnd w:id="261"/>
      <w:bookmarkEnd w:id="262"/>
      <w:bookmarkEnd w:id="263"/>
      <w:bookmarkEnd w:id="264"/>
      <w:bookmarkEnd w:id="265"/>
      <w:bookmarkEnd w:id="266"/>
      <w:bookmarkEnd w:id="267"/>
      <w:bookmarkEnd w:id="268"/>
      <w:bookmarkEnd w:id="269"/>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7</w:t>
      </w:r>
      <w:r>
        <w:rPr>
          <w:rFonts w:ascii="宋体" w:hAnsi="宋体" w:cs="宋体" w:hint="eastAsia"/>
          <w:kern w:val="0"/>
          <w:sz w:val="24"/>
          <w:lang w:val="zh-CN"/>
        </w:rPr>
        <w:t>.1</w:t>
      </w:r>
      <w:r>
        <w:rPr>
          <w:rFonts w:ascii="宋体" w:hAnsi="宋体" w:cs="宋体" w:hint="eastAsia"/>
          <w:sz w:val="24"/>
          <w:lang w:val="zh-CN"/>
        </w:rPr>
        <w:t>在供应商递交</w:t>
      </w:r>
      <w:r>
        <w:rPr>
          <w:rFonts w:ascii="宋体" w:hAnsi="宋体" w:cs="宋体" w:hint="eastAsia"/>
          <w:sz w:val="24"/>
        </w:rPr>
        <w:t>投标</w:t>
      </w:r>
      <w:r>
        <w:rPr>
          <w:rFonts w:ascii="宋体" w:hAnsi="宋体" w:cs="宋体" w:hint="eastAsia"/>
          <w:sz w:val="24"/>
          <w:lang w:val="zh-CN"/>
        </w:rPr>
        <w:t>文件截止时间结束后，</w:t>
      </w:r>
      <w:r>
        <w:rPr>
          <w:rFonts w:ascii="宋体" w:hAnsi="宋体" w:cs="宋体" w:hint="eastAsia"/>
          <w:sz w:val="24"/>
        </w:rPr>
        <w:t>采购人</w:t>
      </w:r>
      <w:r>
        <w:rPr>
          <w:rFonts w:ascii="宋体" w:hAnsi="宋体" w:cs="宋体" w:hint="eastAsia"/>
          <w:sz w:val="24"/>
          <w:lang w:val="zh-CN"/>
        </w:rPr>
        <w:t>组织</w:t>
      </w:r>
      <w:r>
        <w:rPr>
          <w:rFonts w:ascii="宋体" w:hAnsi="宋体" w:cs="宋体" w:hint="eastAsia"/>
          <w:sz w:val="24"/>
        </w:rPr>
        <w:t>招标</w:t>
      </w:r>
      <w:r>
        <w:rPr>
          <w:rFonts w:ascii="宋体" w:hAnsi="宋体" w:cs="宋体" w:hint="eastAsia"/>
          <w:sz w:val="24"/>
          <w:lang w:val="zh-CN"/>
        </w:rPr>
        <w:t>小组对递交</w:t>
      </w:r>
      <w:r>
        <w:rPr>
          <w:rFonts w:ascii="宋体" w:hAnsi="宋体" w:cs="宋体" w:hint="eastAsia"/>
          <w:sz w:val="24"/>
        </w:rPr>
        <w:t>投标</w:t>
      </w:r>
      <w:r>
        <w:rPr>
          <w:rFonts w:ascii="宋体" w:hAnsi="宋体" w:cs="宋体" w:hint="eastAsia"/>
          <w:sz w:val="24"/>
          <w:lang w:val="zh-CN"/>
        </w:rPr>
        <w:t>文件的供应商进行初步审查</w:t>
      </w:r>
      <w:r>
        <w:rPr>
          <w:rFonts w:ascii="宋体" w:hAnsi="宋体" w:cs="宋体" w:hint="eastAsia"/>
          <w:kern w:val="0"/>
          <w:sz w:val="24"/>
          <w:lang w:val="zh-CN"/>
        </w:rPr>
        <w:t>工作，负责审议所有</w:t>
      </w:r>
      <w:r>
        <w:rPr>
          <w:rFonts w:ascii="宋体" w:hAnsi="宋体" w:cs="宋体" w:hint="eastAsia"/>
          <w:kern w:val="0"/>
          <w:sz w:val="24"/>
        </w:rPr>
        <w:t>投标</w:t>
      </w:r>
      <w:r>
        <w:rPr>
          <w:rFonts w:ascii="宋体" w:hAnsi="宋体" w:cs="宋体" w:hint="eastAsia"/>
          <w:kern w:val="0"/>
          <w:sz w:val="24"/>
          <w:lang w:val="zh-CN"/>
        </w:rPr>
        <w:t>文件。</w:t>
      </w:r>
      <w:r>
        <w:rPr>
          <w:rFonts w:ascii="宋体" w:hAnsi="宋体" w:cs="宋体" w:hint="eastAsia"/>
          <w:kern w:val="0"/>
          <w:sz w:val="24"/>
        </w:rPr>
        <w:t>并对投标</w:t>
      </w:r>
      <w:r>
        <w:rPr>
          <w:rFonts w:ascii="宋体" w:hAnsi="宋体" w:cs="宋体" w:hint="eastAsia"/>
          <w:kern w:val="0"/>
          <w:sz w:val="24"/>
          <w:lang w:val="zh-CN"/>
        </w:rPr>
        <w:t>文件在</w:t>
      </w:r>
      <w:r>
        <w:rPr>
          <w:rFonts w:ascii="宋体" w:hAnsi="宋体" w:cs="宋体" w:hint="eastAsia"/>
          <w:kern w:val="0"/>
          <w:sz w:val="24"/>
        </w:rPr>
        <w:t>招标</w:t>
      </w:r>
      <w:r>
        <w:rPr>
          <w:rFonts w:ascii="宋体" w:hAnsi="宋体" w:cs="宋体" w:hint="eastAsia"/>
          <w:kern w:val="0"/>
          <w:sz w:val="24"/>
          <w:lang w:val="zh-CN"/>
        </w:rPr>
        <w:t>文件要求方面出现的偏离，分为实质性偏离和非实质性偏离。</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7</w:t>
      </w:r>
      <w:r>
        <w:rPr>
          <w:rFonts w:ascii="宋体" w:hAnsi="宋体" w:cs="宋体" w:hint="eastAsia"/>
          <w:kern w:val="0"/>
          <w:sz w:val="24"/>
          <w:lang w:val="zh-CN"/>
        </w:rPr>
        <w:t>.2.1实质性偏离是指</w:t>
      </w:r>
      <w:r>
        <w:rPr>
          <w:rFonts w:ascii="宋体" w:hAnsi="宋体" w:cs="宋体" w:hint="eastAsia"/>
          <w:kern w:val="0"/>
          <w:sz w:val="24"/>
        </w:rPr>
        <w:t>投标</w:t>
      </w:r>
      <w:r>
        <w:rPr>
          <w:rFonts w:ascii="宋体" w:hAnsi="宋体" w:cs="宋体" w:hint="eastAsia"/>
          <w:kern w:val="0"/>
          <w:sz w:val="24"/>
          <w:lang w:val="zh-CN"/>
        </w:rPr>
        <w:t>文件未能实质性响应</w:t>
      </w:r>
      <w:r>
        <w:rPr>
          <w:rFonts w:ascii="宋体" w:hAnsi="宋体" w:cs="宋体" w:hint="eastAsia"/>
          <w:kern w:val="0"/>
          <w:sz w:val="24"/>
        </w:rPr>
        <w:t>招标</w:t>
      </w:r>
      <w:r>
        <w:rPr>
          <w:rFonts w:ascii="宋体" w:hAnsi="宋体" w:cs="宋体" w:hint="eastAsia"/>
          <w:kern w:val="0"/>
          <w:sz w:val="24"/>
          <w:lang w:val="zh-CN"/>
        </w:rPr>
        <w:t>文件的要求。以下情况属于实质性偏离，</w:t>
      </w:r>
      <w:r>
        <w:rPr>
          <w:rFonts w:ascii="宋体" w:hAnsi="宋体" w:cs="宋体" w:hint="eastAsia"/>
          <w:kern w:val="0"/>
          <w:sz w:val="24"/>
        </w:rPr>
        <w:t xml:space="preserve"> 投标</w:t>
      </w:r>
      <w:r>
        <w:rPr>
          <w:rFonts w:ascii="宋体" w:hAnsi="宋体" w:cs="宋体" w:hint="eastAsia"/>
          <w:kern w:val="0"/>
          <w:sz w:val="24"/>
          <w:lang w:val="zh-CN"/>
        </w:rPr>
        <w:t>文件有下列情况之一的，按无效</w:t>
      </w:r>
      <w:r>
        <w:rPr>
          <w:rFonts w:ascii="宋体" w:hAnsi="宋体" w:cs="宋体" w:hint="eastAsia"/>
          <w:kern w:val="0"/>
          <w:sz w:val="24"/>
        </w:rPr>
        <w:t>投标</w:t>
      </w:r>
      <w:r>
        <w:rPr>
          <w:rFonts w:ascii="宋体" w:hAnsi="宋体" w:cs="宋体" w:hint="eastAsia"/>
          <w:kern w:val="0"/>
          <w:sz w:val="24"/>
          <w:lang w:val="zh-CN"/>
        </w:rPr>
        <w:t>文件处理。</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（1）不符合第</w:t>
      </w:r>
      <w:r>
        <w:rPr>
          <w:rFonts w:ascii="宋体" w:hAnsi="宋体" w:cs="宋体" w:hint="eastAsia"/>
          <w:kern w:val="0"/>
          <w:sz w:val="24"/>
        </w:rPr>
        <w:t>三部分第1-2.</w:t>
      </w:r>
      <w:r>
        <w:rPr>
          <w:rFonts w:ascii="宋体" w:hAnsi="宋体" w:cs="宋体" w:hint="eastAsia"/>
          <w:kern w:val="0"/>
          <w:sz w:val="24"/>
          <w:lang w:val="zh-CN"/>
        </w:rPr>
        <w:t>2款“合格的供应商”之规定的；</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2</w:t>
      </w:r>
      <w:r>
        <w:rPr>
          <w:rFonts w:ascii="宋体" w:hAnsi="宋体" w:cs="宋体" w:hint="eastAsia"/>
          <w:kern w:val="0"/>
          <w:sz w:val="24"/>
          <w:lang w:val="zh-CN"/>
        </w:rPr>
        <w:t>）</w:t>
      </w:r>
      <w:r>
        <w:rPr>
          <w:rFonts w:ascii="宋体" w:hAnsi="宋体" w:cs="宋体" w:hint="eastAsia"/>
          <w:kern w:val="0"/>
          <w:sz w:val="24"/>
        </w:rPr>
        <w:t>投标</w:t>
      </w:r>
      <w:r>
        <w:rPr>
          <w:rFonts w:ascii="宋体" w:hAnsi="宋体" w:cs="宋体" w:hint="eastAsia"/>
          <w:kern w:val="0"/>
          <w:sz w:val="24"/>
          <w:lang w:val="zh-CN"/>
        </w:rPr>
        <w:t>文件内容没有按</w:t>
      </w:r>
      <w:r>
        <w:rPr>
          <w:rFonts w:ascii="宋体" w:hAnsi="宋体" w:cs="宋体" w:hint="eastAsia"/>
          <w:kern w:val="0"/>
          <w:sz w:val="24"/>
        </w:rPr>
        <w:t>招标</w:t>
      </w:r>
      <w:r>
        <w:rPr>
          <w:rFonts w:ascii="宋体" w:hAnsi="宋体" w:cs="宋体" w:hint="eastAsia"/>
          <w:kern w:val="0"/>
          <w:sz w:val="24"/>
          <w:lang w:val="zh-CN"/>
        </w:rPr>
        <w:t>文件要求签字、盖章的；</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3</w:t>
      </w:r>
      <w:r>
        <w:rPr>
          <w:rFonts w:ascii="宋体" w:hAnsi="宋体" w:cs="宋体" w:hint="eastAsia"/>
          <w:kern w:val="0"/>
          <w:sz w:val="24"/>
          <w:lang w:val="zh-CN"/>
        </w:rPr>
        <w:t>）</w:t>
      </w:r>
      <w:r>
        <w:rPr>
          <w:rFonts w:ascii="宋体" w:hAnsi="宋体" w:cs="宋体" w:hint="eastAsia"/>
          <w:kern w:val="0"/>
          <w:sz w:val="24"/>
        </w:rPr>
        <w:t>投标</w:t>
      </w:r>
      <w:r>
        <w:rPr>
          <w:rFonts w:ascii="宋体" w:hAnsi="宋体" w:cs="宋体" w:hint="eastAsia"/>
          <w:color w:val="000000"/>
          <w:kern w:val="0"/>
          <w:sz w:val="24"/>
          <w:lang w:val="zh-CN"/>
        </w:rPr>
        <w:t>文件编排混乱、字迹模糊不清，导致评审工作难以正常进行的</w:t>
      </w:r>
      <w:r>
        <w:rPr>
          <w:rFonts w:ascii="宋体" w:hAnsi="宋体" w:cs="宋体" w:hint="eastAsia"/>
          <w:kern w:val="0"/>
          <w:sz w:val="24"/>
          <w:lang w:val="zh-CN"/>
        </w:rPr>
        <w:t>；</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4</w:t>
      </w:r>
      <w:r>
        <w:rPr>
          <w:rFonts w:ascii="宋体" w:hAnsi="宋体" w:cs="宋体" w:hint="eastAsia"/>
          <w:kern w:val="0"/>
          <w:sz w:val="24"/>
          <w:lang w:val="zh-CN"/>
        </w:rPr>
        <w:t>）法律、法规规定的其他情形。</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7</w:t>
      </w:r>
      <w:r>
        <w:rPr>
          <w:rFonts w:ascii="宋体" w:hAnsi="宋体" w:cs="宋体" w:hint="eastAsia"/>
          <w:kern w:val="0"/>
          <w:sz w:val="24"/>
          <w:lang w:val="zh-CN"/>
        </w:rPr>
        <w:t>.2.2非实质性偏离是指</w:t>
      </w:r>
      <w:r>
        <w:rPr>
          <w:rFonts w:ascii="宋体" w:hAnsi="宋体" w:cs="宋体" w:hint="eastAsia"/>
          <w:kern w:val="0"/>
          <w:sz w:val="24"/>
        </w:rPr>
        <w:t>投标</w:t>
      </w:r>
      <w:r>
        <w:rPr>
          <w:rFonts w:ascii="宋体" w:hAnsi="宋体" w:cs="宋体" w:hint="eastAsia"/>
          <w:kern w:val="0"/>
          <w:sz w:val="24"/>
          <w:lang w:val="zh-CN"/>
        </w:rPr>
        <w:t>文件实质性响应</w:t>
      </w:r>
      <w:r>
        <w:rPr>
          <w:rFonts w:ascii="宋体" w:hAnsi="宋体" w:cs="宋体" w:hint="eastAsia"/>
          <w:kern w:val="0"/>
          <w:sz w:val="24"/>
        </w:rPr>
        <w:t>招标</w:t>
      </w:r>
      <w:r>
        <w:rPr>
          <w:rFonts w:ascii="宋体" w:hAnsi="宋体" w:cs="宋体" w:hint="eastAsia"/>
          <w:kern w:val="0"/>
          <w:sz w:val="24"/>
          <w:lang w:val="zh-CN"/>
        </w:rPr>
        <w:t>文件，但在部分可允许范</w:t>
      </w:r>
      <w:r>
        <w:rPr>
          <w:rFonts w:ascii="宋体" w:hAnsi="宋体" w:cs="宋体" w:hint="eastAsia"/>
          <w:kern w:val="0"/>
          <w:sz w:val="24"/>
          <w:lang w:val="zh-CN"/>
        </w:rPr>
        <w:lastRenderedPageBreak/>
        <w:t>围内存在一些不规则、不一致、不完整的内容，通过澄清、说明或者补正后这些内容不会改变</w:t>
      </w:r>
      <w:r>
        <w:rPr>
          <w:rFonts w:ascii="宋体" w:hAnsi="宋体" w:cs="宋体" w:hint="eastAsia"/>
          <w:kern w:val="0"/>
          <w:sz w:val="24"/>
        </w:rPr>
        <w:t>投标</w:t>
      </w:r>
      <w:r>
        <w:rPr>
          <w:rFonts w:ascii="宋体" w:hAnsi="宋体" w:cs="宋体" w:hint="eastAsia"/>
          <w:kern w:val="0"/>
          <w:sz w:val="24"/>
          <w:lang w:val="zh-CN"/>
        </w:rPr>
        <w:t>文件的实质性。以下情况属于非实质性偏离：</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投标</w:t>
      </w:r>
      <w:r>
        <w:rPr>
          <w:rFonts w:ascii="宋体" w:hAnsi="宋体" w:cs="宋体" w:hint="eastAsia"/>
          <w:kern w:val="0"/>
          <w:sz w:val="24"/>
          <w:lang w:val="zh-CN"/>
        </w:rPr>
        <w:t>文件文字表述的内容含义不明确；</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（2）同类问题表述不一致；</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（3）有明显文字和计算错误；</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4</w:t>
      </w:r>
      <w:r>
        <w:rPr>
          <w:rFonts w:ascii="宋体" w:hAnsi="宋体" w:cs="宋体" w:hint="eastAsia"/>
          <w:kern w:val="0"/>
          <w:sz w:val="24"/>
          <w:lang w:val="zh-CN"/>
        </w:rPr>
        <w:t>）</w:t>
      </w:r>
      <w:r>
        <w:rPr>
          <w:rFonts w:ascii="宋体" w:hAnsi="宋体" w:cs="宋体" w:hint="eastAsia"/>
          <w:kern w:val="0"/>
          <w:sz w:val="24"/>
        </w:rPr>
        <w:t>招标</w:t>
      </w:r>
      <w:r>
        <w:rPr>
          <w:rFonts w:ascii="宋体" w:hAnsi="宋体" w:cs="宋体" w:hint="eastAsia"/>
          <w:kern w:val="0"/>
          <w:sz w:val="24"/>
          <w:lang w:val="zh-CN"/>
        </w:rPr>
        <w:t>小组认定的其他非实质性偏离情况。</w:t>
      </w:r>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rPr>
        <w:t>投标</w:t>
      </w:r>
      <w:r>
        <w:rPr>
          <w:rFonts w:ascii="宋体" w:hAnsi="宋体" w:cs="宋体" w:hint="eastAsia"/>
          <w:kern w:val="0"/>
          <w:sz w:val="24"/>
          <w:lang w:val="zh-CN"/>
        </w:rPr>
        <w:t>文件有上述情形之一的，</w:t>
      </w:r>
      <w:r>
        <w:rPr>
          <w:rFonts w:ascii="宋体" w:hAnsi="宋体" w:cs="宋体" w:hint="eastAsia"/>
          <w:kern w:val="0"/>
          <w:sz w:val="24"/>
        </w:rPr>
        <w:t>招标</w:t>
      </w:r>
      <w:r>
        <w:rPr>
          <w:rFonts w:ascii="宋体" w:hAnsi="宋体" w:cs="宋体" w:hint="eastAsia"/>
          <w:kern w:val="0"/>
          <w:sz w:val="24"/>
          <w:lang w:val="zh-CN"/>
        </w:rPr>
        <w:t>小组应当要求供应商在规定的时间内予以澄清、说明。</w:t>
      </w:r>
    </w:p>
    <w:p w:rsidR="00164E91" w:rsidRDefault="00282AA2">
      <w:pPr>
        <w:pStyle w:val="a6"/>
        <w:snapToGrid w:val="0"/>
        <w:spacing w:line="360" w:lineRule="auto"/>
        <w:ind w:firstLineChars="200" w:firstLine="480"/>
        <w:rPr>
          <w:rFonts w:hAnsi="宋体" w:cs="宋体"/>
          <w:sz w:val="24"/>
          <w:szCs w:val="24"/>
        </w:rPr>
      </w:pPr>
      <w:r>
        <w:rPr>
          <w:rFonts w:hAnsi="宋体" w:cs="宋体" w:hint="eastAsia"/>
          <w:sz w:val="24"/>
          <w:szCs w:val="24"/>
        </w:rPr>
        <w:t>17.3.1招标过程中，投标申请人现场抽签，确定投标顺序。</w:t>
      </w:r>
    </w:p>
    <w:p w:rsidR="00164E91" w:rsidRDefault="00282AA2">
      <w:pPr>
        <w:pStyle w:val="a6"/>
        <w:adjustRightInd w:val="0"/>
        <w:snapToGrid w:val="0"/>
        <w:spacing w:line="360" w:lineRule="auto"/>
        <w:ind w:firstLineChars="200" w:firstLine="480"/>
        <w:rPr>
          <w:rFonts w:hAnsi="宋体" w:cs="宋体"/>
          <w:kern w:val="0"/>
          <w:sz w:val="24"/>
          <w:lang w:val="zh-CN"/>
        </w:rPr>
      </w:pPr>
      <w:r>
        <w:rPr>
          <w:rFonts w:hAnsi="宋体" w:cs="宋体" w:hint="eastAsia"/>
          <w:kern w:val="0"/>
          <w:sz w:val="24"/>
          <w:szCs w:val="24"/>
        </w:rPr>
        <w:t>17.4</w:t>
      </w:r>
      <w:r>
        <w:rPr>
          <w:rFonts w:hAnsi="宋体" w:cs="宋体" w:hint="eastAsia"/>
          <w:sz w:val="24"/>
          <w:szCs w:val="24"/>
        </w:rPr>
        <w:t>确定最终采购需求的供应商后，由招标小组采用综合评分法对提交的响应文件进行综合评分。招标小组</w:t>
      </w:r>
      <w:r>
        <w:rPr>
          <w:rFonts w:hAnsi="宋体" w:cs="宋体" w:hint="eastAsia"/>
          <w:kern w:val="0"/>
          <w:sz w:val="24"/>
          <w:lang w:val="zh-CN"/>
        </w:rPr>
        <w:t>按照</w:t>
      </w:r>
      <w:r>
        <w:rPr>
          <w:rFonts w:hAnsi="宋体" w:cs="宋体" w:hint="eastAsia"/>
          <w:kern w:val="0"/>
          <w:sz w:val="24"/>
        </w:rPr>
        <w:t>招标</w:t>
      </w:r>
      <w:r>
        <w:rPr>
          <w:rFonts w:hAnsi="宋体" w:cs="宋体" w:hint="eastAsia"/>
          <w:kern w:val="0"/>
          <w:sz w:val="24"/>
          <w:lang w:val="zh-CN"/>
        </w:rPr>
        <w:t>文件中规定的各项因素进行综合评审，</w:t>
      </w:r>
      <w:r>
        <w:rPr>
          <w:rFonts w:hAnsi="宋体" w:cs="宋体" w:hint="eastAsia"/>
          <w:kern w:val="0"/>
          <w:sz w:val="24"/>
        </w:rPr>
        <w:t>确定最后</w:t>
      </w:r>
      <w:r>
        <w:rPr>
          <w:rFonts w:hAnsi="宋体" w:cs="宋体" w:hint="eastAsia"/>
          <w:kern w:val="0"/>
          <w:sz w:val="24"/>
          <w:lang w:val="zh-CN"/>
        </w:rPr>
        <w:t>供应商。</w:t>
      </w:r>
    </w:p>
    <w:p w:rsidR="00164E91" w:rsidRDefault="00282AA2">
      <w:pPr>
        <w:pStyle w:val="ac"/>
        <w:spacing w:line="360" w:lineRule="auto"/>
        <w:jc w:val="left"/>
        <w:outlineLvl w:val="1"/>
        <w:rPr>
          <w:rFonts w:ascii="宋体" w:hAnsi="宋体" w:cs="宋体"/>
          <w:sz w:val="28"/>
          <w:szCs w:val="28"/>
          <w:lang w:val="zh-CN"/>
        </w:rPr>
      </w:pPr>
      <w:bookmarkStart w:id="270" w:name="_Toc1566"/>
      <w:bookmarkStart w:id="271" w:name="_Toc15798"/>
      <w:bookmarkStart w:id="272" w:name="_Toc31337"/>
      <w:bookmarkStart w:id="273" w:name="_Toc20850"/>
      <w:bookmarkStart w:id="274" w:name="_Toc25242"/>
      <w:bookmarkStart w:id="275" w:name="_Toc28037"/>
      <w:bookmarkStart w:id="276" w:name="_Toc31950"/>
      <w:bookmarkStart w:id="277" w:name="_Toc22834"/>
      <w:bookmarkStart w:id="278" w:name="_Toc13646"/>
      <w:bookmarkStart w:id="279" w:name="_Toc6938"/>
      <w:r>
        <w:rPr>
          <w:rFonts w:ascii="宋体" w:hAnsi="宋体" w:cs="宋体" w:hint="eastAsia"/>
          <w:sz w:val="28"/>
          <w:szCs w:val="28"/>
          <w:lang w:val="zh-CN"/>
        </w:rPr>
        <w:t>1</w:t>
      </w:r>
      <w:r>
        <w:rPr>
          <w:rFonts w:ascii="宋体" w:hAnsi="宋体" w:cs="宋体" w:hint="eastAsia"/>
          <w:sz w:val="28"/>
          <w:szCs w:val="28"/>
        </w:rPr>
        <w:t>8</w:t>
      </w:r>
      <w:r>
        <w:rPr>
          <w:rFonts w:ascii="宋体" w:hAnsi="宋体" w:cs="宋体" w:hint="eastAsia"/>
          <w:sz w:val="28"/>
          <w:szCs w:val="28"/>
          <w:lang w:val="zh-CN"/>
        </w:rPr>
        <w:t>.评审办法</w:t>
      </w:r>
      <w:bookmarkEnd w:id="270"/>
      <w:bookmarkEnd w:id="271"/>
      <w:bookmarkEnd w:id="272"/>
      <w:bookmarkEnd w:id="273"/>
      <w:bookmarkEnd w:id="274"/>
      <w:bookmarkEnd w:id="275"/>
      <w:bookmarkEnd w:id="276"/>
      <w:bookmarkEnd w:id="277"/>
      <w:bookmarkEnd w:id="278"/>
      <w:bookmarkEnd w:id="279"/>
    </w:p>
    <w:p w:rsidR="00164E91" w:rsidRDefault="00282AA2">
      <w:pPr>
        <w:autoSpaceDE w:val="0"/>
        <w:autoSpaceDN w:val="0"/>
        <w:adjustRightInd w:val="0"/>
        <w:spacing w:line="360" w:lineRule="auto"/>
        <w:ind w:firstLineChars="200" w:firstLine="480"/>
        <w:rPr>
          <w:rFonts w:ascii="宋体" w:hAnsi="宋体" w:cs="宋体"/>
          <w:sz w:val="24"/>
          <w:szCs w:val="32"/>
        </w:rPr>
      </w:pPr>
      <w:r>
        <w:rPr>
          <w:rFonts w:ascii="宋体" w:hAnsi="宋体" w:cs="宋体" w:hint="eastAsia"/>
          <w:kern w:val="0"/>
          <w:sz w:val="24"/>
          <w:lang w:val="zh-CN"/>
        </w:rPr>
        <w:t>1</w:t>
      </w:r>
      <w:r>
        <w:rPr>
          <w:rFonts w:ascii="宋体" w:hAnsi="宋体" w:cs="宋体" w:hint="eastAsia"/>
          <w:kern w:val="0"/>
          <w:sz w:val="24"/>
        </w:rPr>
        <w:t>8</w:t>
      </w:r>
      <w:r>
        <w:rPr>
          <w:rFonts w:ascii="宋体" w:hAnsi="宋体" w:cs="宋体" w:hint="eastAsia"/>
          <w:kern w:val="0"/>
          <w:sz w:val="24"/>
          <w:lang w:val="zh-CN"/>
        </w:rPr>
        <w:t>.1依照《中华人民共和国政府采购法》、《中华人民共和国政府采购法实施条例》、财政部</w:t>
      </w:r>
      <w:r>
        <w:rPr>
          <w:rFonts w:ascii="宋体" w:hAnsi="宋体" w:cs="宋体" w:hint="eastAsia"/>
          <w:sz w:val="24"/>
        </w:rPr>
        <w:t>《政府采购竞争性磋商采购方式管理暂行办法》</w:t>
      </w:r>
      <w:r>
        <w:rPr>
          <w:rFonts w:ascii="宋体" w:hAnsi="宋体" w:cs="宋体" w:hint="eastAsia"/>
          <w:kern w:val="0"/>
          <w:sz w:val="24"/>
          <w:lang w:val="zh-CN"/>
        </w:rPr>
        <w:t>的规定，结合该项目的特点制定本评审办法。本次评审采用综合评分法</w:t>
      </w:r>
      <w:r>
        <w:rPr>
          <w:rFonts w:ascii="宋体" w:hAnsi="宋体" w:cs="宋体" w:hint="eastAsia"/>
          <w:color w:val="000000"/>
          <w:kern w:val="0"/>
          <w:sz w:val="24"/>
          <w:lang w:val="zh-CN"/>
        </w:rPr>
        <w:t>（满分100分）。</w:t>
      </w:r>
    </w:p>
    <w:p w:rsidR="00164E91" w:rsidRDefault="00282AA2">
      <w:pPr>
        <w:spacing w:line="360" w:lineRule="auto"/>
        <w:ind w:firstLineChars="200" w:firstLine="480"/>
        <w:jc w:val="left"/>
        <w:rPr>
          <w:rFonts w:ascii="宋体" w:hAnsi="宋体" w:cs="宋体"/>
          <w:sz w:val="24"/>
          <w:szCs w:val="32"/>
        </w:rPr>
      </w:pPr>
      <w:r>
        <w:rPr>
          <w:rFonts w:ascii="宋体" w:hAnsi="宋体" w:cs="宋体" w:hint="eastAsia"/>
          <w:sz w:val="24"/>
          <w:szCs w:val="32"/>
        </w:rPr>
        <w:t>18.2评审标准和分值分配：</w:t>
      </w:r>
    </w:p>
    <w:p w:rsidR="00164E91" w:rsidRPr="000B429A" w:rsidRDefault="00282AA2" w:rsidP="000B429A">
      <w:pPr>
        <w:spacing w:line="360" w:lineRule="auto"/>
        <w:rPr>
          <w:rFonts w:ascii="宋体" w:hAnsi="宋体" w:cs="宋体"/>
          <w:sz w:val="24"/>
          <w:szCs w:val="32"/>
        </w:rPr>
      </w:pPr>
      <w:r>
        <w:rPr>
          <w:rFonts w:ascii="宋体" w:hAnsi="宋体" w:cs="宋体" w:hint="eastAsia"/>
          <w:sz w:val="24"/>
          <w:szCs w:val="32"/>
        </w:rPr>
        <w:t>具体项目及评分细则：</w:t>
      </w:r>
    </w:p>
    <w:tbl>
      <w:tblPr>
        <w:tblpPr w:leftFromText="180" w:rightFromText="180" w:vertAnchor="text" w:horzAnchor="page" w:tblpX="880" w:tblpY="662"/>
        <w:tblOverlap w:val="never"/>
        <w:tblW w:w="6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193"/>
        <w:gridCol w:w="1226"/>
        <w:gridCol w:w="4876"/>
        <w:gridCol w:w="1391"/>
        <w:gridCol w:w="868"/>
      </w:tblGrid>
      <w:tr w:rsidR="00164E91">
        <w:trPr>
          <w:trHeight w:val="547"/>
        </w:trPr>
        <w:tc>
          <w:tcPr>
            <w:tcW w:w="343"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lang w:bidi="ar"/>
              </w:rPr>
              <w:t>序号</w:t>
            </w:r>
          </w:p>
        </w:tc>
        <w:tc>
          <w:tcPr>
            <w:tcW w:w="581"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lang w:bidi="ar"/>
              </w:rPr>
              <w:t>评分因素</w:t>
            </w:r>
          </w:p>
        </w:tc>
        <w:tc>
          <w:tcPr>
            <w:tcW w:w="597"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lang w:bidi="ar"/>
              </w:rPr>
              <w:t>分值</w:t>
            </w:r>
          </w:p>
        </w:tc>
        <w:tc>
          <w:tcPr>
            <w:tcW w:w="2375"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lang w:bidi="ar"/>
              </w:rPr>
              <w:t>评分标准</w:t>
            </w:r>
          </w:p>
        </w:tc>
        <w:tc>
          <w:tcPr>
            <w:tcW w:w="678"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lang w:bidi="ar"/>
              </w:rPr>
            </w:pPr>
            <w:r>
              <w:rPr>
                <w:rFonts w:ascii="宋体" w:hAnsi="宋体" w:cs="宋体" w:hint="eastAsia"/>
                <w:color w:val="000000"/>
                <w:sz w:val="22"/>
                <w:lang w:bidi="ar"/>
              </w:rPr>
              <w:t>备注</w:t>
            </w:r>
          </w:p>
        </w:tc>
        <w:tc>
          <w:tcPr>
            <w:tcW w:w="423"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分值</w:t>
            </w:r>
          </w:p>
          <w:p w:rsidR="00164E91" w:rsidRDefault="00282AA2">
            <w:pPr>
              <w:wordWrap w:val="0"/>
              <w:jc w:val="center"/>
              <w:rPr>
                <w:rFonts w:ascii="宋体" w:hAnsi="宋体" w:cs="宋体"/>
                <w:color w:val="000000"/>
                <w:sz w:val="22"/>
              </w:rPr>
            </w:pPr>
            <w:r>
              <w:rPr>
                <w:rFonts w:ascii="宋体" w:hAnsi="宋体" w:cs="宋体" w:hint="eastAsia"/>
                <w:color w:val="000000"/>
                <w:sz w:val="22"/>
              </w:rPr>
              <w:t>类型</w:t>
            </w:r>
          </w:p>
        </w:tc>
      </w:tr>
      <w:tr w:rsidR="00164E91">
        <w:trPr>
          <w:trHeight w:val="1675"/>
        </w:trPr>
        <w:tc>
          <w:tcPr>
            <w:tcW w:w="343"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lang w:bidi="ar"/>
              </w:rPr>
              <w:t>1</w:t>
            </w:r>
          </w:p>
        </w:tc>
        <w:tc>
          <w:tcPr>
            <w:tcW w:w="581"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lang w:bidi="ar"/>
              </w:rPr>
              <w:t>报价</w:t>
            </w:r>
          </w:p>
        </w:tc>
        <w:tc>
          <w:tcPr>
            <w:tcW w:w="597"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lang w:bidi="ar"/>
              </w:rPr>
              <w:t>30</w:t>
            </w:r>
            <w:r>
              <w:rPr>
                <w:rFonts w:ascii="宋体" w:hAnsi="宋体" w:cs="宋体" w:hint="eastAsia"/>
                <w:color w:val="000000"/>
                <w:sz w:val="22"/>
              </w:rPr>
              <w:t>分</w:t>
            </w:r>
          </w:p>
        </w:tc>
        <w:tc>
          <w:tcPr>
            <w:tcW w:w="2375"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rPr>
                <w:rFonts w:ascii="宋体" w:hAnsi="宋体" w:cs="宋体"/>
                <w:color w:val="000000"/>
                <w:sz w:val="22"/>
              </w:rPr>
            </w:pPr>
            <w:r>
              <w:rPr>
                <w:rFonts w:ascii="宋体" w:hAnsi="宋体" w:cs="宋体" w:hint="eastAsia"/>
                <w:color w:val="000000"/>
                <w:sz w:val="22"/>
                <w:lang w:bidi="ar"/>
              </w:rPr>
              <w:t>满足比选任务书要求且价格最低的报价为评标基准价，其价格分为满分。其他投标人的价格</w:t>
            </w:r>
            <w:proofErr w:type="gramStart"/>
            <w:r>
              <w:rPr>
                <w:rFonts w:ascii="宋体" w:hAnsi="宋体" w:cs="宋体" w:hint="eastAsia"/>
                <w:color w:val="000000"/>
                <w:sz w:val="22"/>
                <w:lang w:bidi="ar"/>
              </w:rPr>
              <w:t>分统一</w:t>
            </w:r>
            <w:proofErr w:type="gramEnd"/>
            <w:r>
              <w:rPr>
                <w:rFonts w:ascii="宋体" w:hAnsi="宋体" w:cs="宋体" w:hint="eastAsia"/>
                <w:color w:val="000000"/>
                <w:sz w:val="22"/>
                <w:lang w:bidi="ar"/>
              </w:rPr>
              <w:t>按照下列公式计算：</w:t>
            </w:r>
          </w:p>
          <w:p w:rsidR="00164E91" w:rsidRDefault="00282AA2">
            <w:pPr>
              <w:wordWrap w:val="0"/>
              <w:rPr>
                <w:rFonts w:ascii="宋体" w:hAnsi="宋体" w:cs="宋体"/>
                <w:color w:val="000000"/>
                <w:sz w:val="22"/>
              </w:rPr>
            </w:pPr>
            <w:r>
              <w:rPr>
                <w:rFonts w:ascii="宋体" w:hAnsi="宋体" w:cs="宋体" w:hint="eastAsia"/>
                <w:color w:val="000000"/>
                <w:sz w:val="22"/>
                <w:lang w:bidi="ar"/>
              </w:rPr>
              <w:t>投标得分=(评标基准价／投标报价)×100×权重。</w:t>
            </w:r>
          </w:p>
        </w:tc>
        <w:tc>
          <w:tcPr>
            <w:tcW w:w="678" w:type="pct"/>
            <w:tcBorders>
              <w:top w:val="single" w:sz="4" w:space="0" w:color="auto"/>
              <w:left w:val="single" w:sz="4" w:space="0" w:color="auto"/>
              <w:bottom w:val="single" w:sz="4" w:space="0" w:color="auto"/>
              <w:right w:val="single" w:sz="4" w:space="0" w:color="auto"/>
            </w:tcBorders>
            <w:vAlign w:val="center"/>
          </w:tcPr>
          <w:p w:rsidR="00164E91" w:rsidRDefault="00164E91">
            <w:pPr>
              <w:wordWrap w:val="0"/>
              <w:rPr>
                <w:rFonts w:ascii="宋体" w:hAnsi="宋体" w:cs="宋体"/>
                <w:color w:val="000000"/>
                <w:sz w:val="22"/>
              </w:rPr>
            </w:pPr>
          </w:p>
        </w:tc>
        <w:tc>
          <w:tcPr>
            <w:tcW w:w="423"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客观分</w:t>
            </w:r>
          </w:p>
        </w:tc>
      </w:tr>
      <w:tr w:rsidR="00164E91">
        <w:trPr>
          <w:trHeight w:val="1481"/>
        </w:trPr>
        <w:tc>
          <w:tcPr>
            <w:tcW w:w="343" w:type="pct"/>
            <w:vMerge w:val="restart"/>
            <w:tcBorders>
              <w:top w:val="single" w:sz="4" w:space="0" w:color="auto"/>
              <w:left w:val="single" w:sz="4" w:space="0" w:color="auto"/>
              <w:right w:val="single" w:sz="4" w:space="0" w:color="auto"/>
            </w:tcBorders>
            <w:vAlign w:val="center"/>
          </w:tcPr>
          <w:p w:rsidR="00164E91" w:rsidRDefault="00282AA2">
            <w:pPr>
              <w:wordWrap w:val="0"/>
              <w:jc w:val="center"/>
              <w:rPr>
                <w:rFonts w:ascii="宋体" w:hAnsi="宋体" w:cs="宋体"/>
                <w:color w:val="000000"/>
                <w:sz w:val="22"/>
                <w:lang w:bidi="ar"/>
              </w:rPr>
            </w:pPr>
            <w:r>
              <w:rPr>
                <w:rFonts w:ascii="宋体" w:hAnsi="宋体" w:cs="宋体" w:hint="eastAsia"/>
                <w:color w:val="000000"/>
                <w:sz w:val="22"/>
                <w:lang w:bidi="ar"/>
              </w:rPr>
              <w:t>2</w:t>
            </w:r>
          </w:p>
        </w:tc>
        <w:tc>
          <w:tcPr>
            <w:tcW w:w="581" w:type="pct"/>
            <w:vMerge w:val="restart"/>
            <w:tcBorders>
              <w:top w:val="single" w:sz="4" w:space="0" w:color="auto"/>
              <w:left w:val="single" w:sz="4" w:space="0" w:color="auto"/>
              <w:right w:val="single" w:sz="4" w:space="0" w:color="auto"/>
            </w:tcBorders>
            <w:vAlign w:val="center"/>
          </w:tcPr>
          <w:p w:rsidR="00164E91" w:rsidRDefault="00282AA2">
            <w:pPr>
              <w:wordWrap w:val="0"/>
              <w:jc w:val="center"/>
              <w:rPr>
                <w:rFonts w:ascii="宋体" w:hAnsi="宋体" w:cs="宋体"/>
                <w:color w:val="000000"/>
                <w:sz w:val="22"/>
                <w:lang w:bidi="ar"/>
              </w:rPr>
            </w:pPr>
            <w:r>
              <w:rPr>
                <w:rFonts w:ascii="宋体" w:hAnsi="宋体" w:cs="宋体" w:hint="eastAsia"/>
                <w:color w:val="000000"/>
                <w:sz w:val="22"/>
                <w:lang w:bidi="ar"/>
              </w:rPr>
              <w:t>履约能力</w:t>
            </w:r>
          </w:p>
        </w:tc>
        <w:tc>
          <w:tcPr>
            <w:tcW w:w="597"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技术要求：</w:t>
            </w:r>
          </w:p>
          <w:p w:rsidR="00164E91" w:rsidRDefault="00282AA2">
            <w:pPr>
              <w:wordWrap w:val="0"/>
              <w:jc w:val="center"/>
              <w:rPr>
                <w:rFonts w:ascii="宋体" w:hAnsi="宋体" w:cs="宋体"/>
                <w:color w:val="000000"/>
                <w:sz w:val="22"/>
              </w:rPr>
            </w:pPr>
            <w:r>
              <w:rPr>
                <w:rFonts w:ascii="宋体" w:hAnsi="宋体" w:cs="宋体" w:hint="eastAsia"/>
                <w:color w:val="000000"/>
                <w:sz w:val="22"/>
              </w:rPr>
              <w:t>40分</w:t>
            </w:r>
          </w:p>
        </w:tc>
        <w:tc>
          <w:tcPr>
            <w:tcW w:w="2375"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rPr>
                <w:rFonts w:ascii="宋体" w:hAnsi="宋体" w:cs="宋体"/>
                <w:color w:val="000000"/>
                <w:sz w:val="22"/>
              </w:rPr>
            </w:pPr>
            <w:r>
              <w:rPr>
                <w:rFonts w:ascii="宋体" w:hAnsi="宋体" w:cs="宋体" w:hint="eastAsia"/>
                <w:color w:val="000000"/>
                <w:sz w:val="22"/>
              </w:rPr>
              <w:t>服务须满足技术参数要求，若有1项参数不满足或负偏离扣5分，扣完为止。不提供不得分。</w:t>
            </w:r>
          </w:p>
        </w:tc>
        <w:tc>
          <w:tcPr>
            <w:tcW w:w="678" w:type="pct"/>
            <w:tcBorders>
              <w:top w:val="single" w:sz="4" w:space="0" w:color="auto"/>
              <w:left w:val="single" w:sz="4" w:space="0" w:color="auto"/>
              <w:bottom w:val="single" w:sz="4" w:space="0" w:color="auto"/>
              <w:right w:val="single" w:sz="4" w:space="0" w:color="auto"/>
            </w:tcBorders>
            <w:vAlign w:val="center"/>
          </w:tcPr>
          <w:p w:rsidR="00164E91" w:rsidRDefault="00164E91">
            <w:pPr>
              <w:wordWrap w:val="0"/>
              <w:rPr>
                <w:rFonts w:ascii="宋体" w:hAnsi="宋体" w:cs="宋体"/>
                <w:color w:val="000000"/>
                <w:sz w:val="22"/>
              </w:rPr>
            </w:pPr>
          </w:p>
        </w:tc>
        <w:tc>
          <w:tcPr>
            <w:tcW w:w="423" w:type="pct"/>
            <w:vMerge w:val="restart"/>
            <w:tcBorders>
              <w:top w:val="single" w:sz="4" w:space="0" w:color="auto"/>
              <w:left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客观分</w:t>
            </w:r>
          </w:p>
        </w:tc>
      </w:tr>
      <w:tr w:rsidR="00164E91">
        <w:trPr>
          <w:trHeight w:val="1090"/>
        </w:trPr>
        <w:tc>
          <w:tcPr>
            <w:tcW w:w="343" w:type="pct"/>
            <w:vMerge/>
            <w:tcBorders>
              <w:left w:val="single" w:sz="4" w:space="0" w:color="auto"/>
              <w:right w:val="single" w:sz="4" w:space="0" w:color="auto"/>
            </w:tcBorders>
            <w:vAlign w:val="center"/>
          </w:tcPr>
          <w:p w:rsidR="00164E91" w:rsidRDefault="00164E91">
            <w:pPr>
              <w:wordWrap w:val="0"/>
              <w:jc w:val="center"/>
              <w:rPr>
                <w:rFonts w:ascii="宋体" w:hAnsi="宋体" w:cs="宋体"/>
                <w:color w:val="000000"/>
                <w:sz w:val="22"/>
                <w:lang w:bidi="ar"/>
              </w:rPr>
            </w:pPr>
          </w:p>
        </w:tc>
        <w:tc>
          <w:tcPr>
            <w:tcW w:w="581" w:type="pct"/>
            <w:vMerge/>
            <w:tcBorders>
              <w:left w:val="single" w:sz="4" w:space="0" w:color="auto"/>
              <w:right w:val="single" w:sz="4" w:space="0" w:color="auto"/>
            </w:tcBorders>
            <w:vAlign w:val="center"/>
          </w:tcPr>
          <w:p w:rsidR="00164E91" w:rsidRDefault="00164E91">
            <w:pPr>
              <w:wordWrap w:val="0"/>
              <w:jc w:val="center"/>
              <w:rPr>
                <w:rFonts w:ascii="宋体" w:hAnsi="宋体" w:cs="宋体"/>
                <w:color w:val="000000"/>
                <w:sz w:val="22"/>
                <w:lang w:bidi="ar"/>
              </w:rPr>
            </w:pPr>
          </w:p>
        </w:tc>
        <w:tc>
          <w:tcPr>
            <w:tcW w:w="597"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资质证明：</w:t>
            </w:r>
          </w:p>
          <w:p w:rsidR="00164E91" w:rsidRDefault="00282AA2">
            <w:pPr>
              <w:wordWrap w:val="0"/>
              <w:jc w:val="center"/>
              <w:rPr>
                <w:rFonts w:ascii="宋体" w:hAnsi="宋体" w:cs="宋体"/>
                <w:color w:val="000000"/>
                <w:sz w:val="22"/>
              </w:rPr>
            </w:pPr>
            <w:r>
              <w:rPr>
                <w:rFonts w:ascii="宋体" w:hAnsi="宋体" w:cs="宋体" w:hint="eastAsia"/>
                <w:color w:val="000000"/>
                <w:sz w:val="22"/>
              </w:rPr>
              <w:t>2分</w:t>
            </w:r>
          </w:p>
        </w:tc>
        <w:tc>
          <w:tcPr>
            <w:tcW w:w="2375"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rPr>
                <w:rFonts w:ascii="宋体" w:hAnsi="宋体" w:cs="宋体"/>
                <w:color w:val="000000"/>
                <w:sz w:val="22"/>
              </w:rPr>
            </w:pPr>
            <w:r>
              <w:rPr>
                <w:rFonts w:ascii="宋体" w:hAnsi="宋体" w:cs="宋体" w:hint="eastAsia"/>
                <w:color w:val="000000"/>
                <w:sz w:val="22"/>
              </w:rPr>
              <w:t>提供本项目相关的资质认证等，有得分，无不得分。（评审依据：提供有效资质证书扫描件或相关证明文件，加盖投标人公章。</w:t>
            </w:r>
          </w:p>
        </w:tc>
        <w:tc>
          <w:tcPr>
            <w:tcW w:w="678" w:type="pct"/>
            <w:tcBorders>
              <w:top w:val="single" w:sz="4" w:space="0" w:color="auto"/>
              <w:left w:val="single" w:sz="4" w:space="0" w:color="auto"/>
              <w:bottom w:val="single" w:sz="4" w:space="0" w:color="auto"/>
              <w:right w:val="single" w:sz="4" w:space="0" w:color="auto"/>
            </w:tcBorders>
            <w:vAlign w:val="center"/>
          </w:tcPr>
          <w:p w:rsidR="00164E91" w:rsidRDefault="00164E91">
            <w:pPr>
              <w:wordWrap w:val="0"/>
              <w:rPr>
                <w:rFonts w:ascii="宋体" w:hAnsi="宋体" w:cs="宋体"/>
                <w:color w:val="000000"/>
                <w:sz w:val="22"/>
              </w:rPr>
            </w:pPr>
          </w:p>
        </w:tc>
        <w:tc>
          <w:tcPr>
            <w:tcW w:w="423" w:type="pct"/>
            <w:vMerge/>
            <w:tcBorders>
              <w:left w:val="single" w:sz="4" w:space="0" w:color="auto"/>
              <w:right w:val="single" w:sz="4" w:space="0" w:color="auto"/>
            </w:tcBorders>
            <w:vAlign w:val="center"/>
          </w:tcPr>
          <w:p w:rsidR="00164E91" w:rsidRDefault="00164E91">
            <w:pPr>
              <w:wordWrap w:val="0"/>
              <w:jc w:val="center"/>
              <w:rPr>
                <w:rFonts w:ascii="宋体" w:hAnsi="宋体" w:cs="宋体"/>
                <w:color w:val="000000"/>
                <w:sz w:val="22"/>
              </w:rPr>
            </w:pPr>
          </w:p>
        </w:tc>
      </w:tr>
      <w:tr w:rsidR="00164E91">
        <w:trPr>
          <w:trHeight w:val="738"/>
        </w:trPr>
        <w:tc>
          <w:tcPr>
            <w:tcW w:w="343" w:type="pct"/>
            <w:vMerge/>
            <w:tcBorders>
              <w:left w:val="single" w:sz="4" w:space="0" w:color="auto"/>
              <w:bottom w:val="single" w:sz="4" w:space="0" w:color="auto"/>
              <w:right w:val="single" w:sz="4" w:space="0" w:color="auto"/>
            </w:tcBorders>
            <w:vAlign w:val="center"/>
          </w:tcPr>
          <w:p w:rsidR="00164E91" w:rsidRDefault="00164E91">
            <w:pPr>
              <w:wordWrap w:val="0"/>
              <w:jc w:val="center"/>
              <w:rPr>
                <w:rFonts w:ascii="宋体" w:hAnsi="宋体" w:cs="宋体"/>
                <w:color w:val="000000"/>
                <w:sz w:val="22"/>
                <w:lang w:bidi="ar"/>
              </w:rPr>
            </w:pPr>
          </w:p>
        </w:tc>
        <w:tc>
          <w:tcPr>
            <w:tcW w:w="581" w:type="pct"/>
            <w:vMerge/>
            <w:tcBorders>
              <w:left w:val="single" w:sz="4" w:space="0" w:color="auto"/>
              <w:bottom w:val="single" w:sz="4" w:space="0" w:color="auto"/>
              <w:right w:val="single" w:sz="4" w:space="0" w:color="auto"/>
            </w:tcBorders>
            <w:vAlign w:val="center"/>
          </w:tcPr>
          <w:p w:rsidR="00164E91" w:rsidRDefault="00164E91">
            <w:pPr>
              <w:wordWrap w:val="0"/>
              <w:jc w:val="center"/>
              <w:rPr>
                <w:rFonts w:ascii="宋体" w:hAnsi="宋体" w:cs="宋体"/>
                <w:color w:val="000000"/>
                <w:sz w:val="22"/>
                <w:lang w:bidi="ar"/>
              </w:rPr>
            </w:pPr>
          </w:p>
        </w:tc>
        <w:tc>
          <w:tcPr>
            <w:tcW w:w="597"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类似业绩：</w:t>
            </w:r>
          </w:p>
          <w:p w:rsidR="00164E91" w:rsidRDefault="00282AA2">
            <w:pPr>
              <w:wordWrap w:val="0"/>
              <w:jc w:val="center"/>
              <w:rPr>
                <w:rFonts w:ascii="宋体" w:hAnsi="宋体" w:cs="宋体"/>
                <w:color w:val="000000"/>
                <w:sz w:val="22"/>
              </w:rPr>
            </w:pPr>
            <w:r>
              <w:rPr>
                <w:rFonts w:ascii="宋体" w:hAnsi="宋体" w:cs="宋体" w:hint="eastAsia"/>
                <w:color w:val="000000"/>
                <w:sz w:val="22"/>
              </w:rPr>
              <w:t>10分</w:t>
            </w:r>
          </w:p>
        </w:tc>
        <w:tc>
          <w:tcPr>
            <w:tcW w:w="2375"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rPr>
                <w:rFonts w:ascii="宋体" w:hAnsi="宋体" w:cs="宋体"/>
                <w:color w:val="000000"/>
                <w:sz w:val="22"/>
                <w:lang w:bidi="ar"/>
              </w:rPr>
            </w:pPr>
            <w:r>
              <w:rPr>
                <w:rFonts w:ascii="宋体" w:hAnsi="宋体" w:cs="宋体" w:hint="eastAsia"/>
                <w:color w:val="000000"/>
                <w:sz w:val="22"/>
              </w:rPr>
              <w:t>类似业绩情况：投标人提供近三年类似业绩。提供一项得3份，不提供不得分。</w:t>
            </w:r>
          </w:p>
        </w:tc>
        <w:tc>
          <w:tcPr>
            <w:tcW w:w="678" w:type="pct"/>
            <w:tcBorders>
              <w:top w:val="single" w:sz="4" w:space="0" w:color="auto"/>
              <w:left w:val="single" w:sz="4" w:space="0" w:color="auto"/>
              <w:bottom w:val="single" w:sz="4" w:space="0" w:color="auto"/>
              <w:right w:val="single" w:sz="4" w:space="0" w:color="auto"/>
            </w:tcBorders>
            <w:vAlign w:val="center"/>
          </w:tcPr>
          <w:p w:rsidR="00164E91" w:rsidRDefault="00164E91">
            <w:pPr>
              <w:wordWrap w:val="0"/>
              <w:rPr>
                <w:rFonts w:ascii="宋体" w:hAnsi="宋体" w:cs="宋体"/>
                <w:color w:val="000000"/>
                <w:sz w:val="22"/>
              </w:rPr>
            </w:pPr>
          </w:p>
        </w:tc>
        <w:tc>
          <w:tcPr>
            <w:tcW w:w="423" w:type="pct"/>
            <w:vMerge/>
            <w:tcBorders>
              <w:left w:val="single" w:sz="4" w:space="0" w:color="auto"/>
              <w:bottom w:val="single" w:sz="4" w:space="0" w:color="auto"/>
              <w:right w:val="single" w:sz="4" w:space="0" w:color="auto"/>
            </w:tcBorders>
            <w:vAlign w:val="center"/>
          </w:tcPr>
          <w:p w:rsidR="00164E91" w:rsidRDefault="00164E91">
            <w:pPr>
              <w:wordWrap w:val="0"/>
              <w:jc w:val="center"/>
              <w:rPr>
                <w:rFonts w:ascii="宋体" w:hAnsi="宋体" w:cs="宋体"/>
                <w:color w:val="000000"/>
                <w:sz w:val="22"/>
              </w:rPr>
            </w:pPr>
          </w:p>
        </w:tc>
      </w:tr>
      <w:tr w:rsidR="00164E91">
        <w:trPr>
          <w:trHeight w:val="2549"/>
        </w:trPr>
        <w:tc>
          <w:tcPr>
            <w:tcW w:w="343"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lang w:bidi="ar"/>
              </w:rPr>
            </w:pPr>
            <w:r>
              <w:rPr>
                <w:rFonts w:ascii="宋体" w:hAnsi="宋体" w:cs="宋体" w:hint="eastAsia"/>
                <w:color w:val="000000"/>
                <w:sz w:val="22"/>
                <w:lang w:bidi="ar"/>
              </w:rPr>
              <w:t>3</w:t>
            </w:r>
          </w:p>
        </w:tc>
        <w:tc>
          <w:tcPr>
            <w:tcW w:w="581"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lang w:bidi="ar"/>
              </w:rPr>
            </w:pPr>
            <w:r>
              <w:rPr>
                <w:rFonts w:ascii="宋体" w:hAnsi="宋体" w:cs="宋体" w:hint="eastAsia"/>
                <w:color w:val="000000"/>
                <w:sz w:val="22"/>
                <w:lang w:bidi="ar"/>
              </w:rPr>
              <w:t>服务方案</w:t>
            </w:r>
          </w:p>
        </w:tc>
        <w:tc>
          <w:tcPr>
            <w:tcW w:w="597"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lang w:bidi="ar"/>
              </w:rPr>
            </w:pPr>
            <w:r>
              <w:rPr>
                <w:rFonts w:ascii="宋体" w:hAnsi="宋体" w:cs="宋体" w:hint="eastAsia"/>
                <w:color w:val="000000"/>
                <w:sz w:val="22"/>
              </w:rPr>
              <w:t>14分</w:t>
            </w:r>
          </w:p>
        </w:tc>
        <w:tc>
          <w:tcPr>
            <w:tcW w:w="2375"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rPr>
                <w:rFonts w:ascii="宋体" w:hAnsi="宋体" w:cs="宋体"/>
                <w:color w:val="000000"/>
                <w:sz w:val="22"/>
              </w:rPr>
            </w:pPr>
            <w:r>
              <w:rPr>
                <w:rFonts w:ascii="宋体" w:hAnsi="宋体" w:cs="宋体" w:hint="eastAsia"/>
                <w:color w:val="000000"/>
                <w:sz w:val="22"/>
              </w:rPr>
              <w:t>供应商需提供服务方案，包含但不限于：具体实施内容、整体服务流程、质量保障措施、应急响应制度、保养维修方案、服务考核方案、后期增值服务等等。</w:t>
            </w:r>
          </w:p>
          <w:p w:rsidR="00164E91" w:rsidRDefault="00282AA2">
            <w:pPr>
              <w:wordWrap w:val="0"/>
              <w:rPr>
                <w:rFonts w:ascii="宋体" w:hAnsi="宋体" w:cs="宋体"/>
                <w:color w:val="000000"/>
                <w:sz w:val="22"/>
              </w:rPr>
            </w:pPr>
            <w:r>
              <w:rPr>
                <w:rFonts w:ascii="宋体" w:hAnsi="宋体" w:cs="宋体" w:hint="eastAsia"/>
                <w:color w:val="000000"/>
                <w:sz w:val="22"/>
              </w:rPr>
              <w:t>评审小组</w:t>
            </w:r>
            <w:r>
              <w:rPr>
                <w:rFonts w:ascii="宋体" w:hAnsi="宋体" w:cs="宋体" w:hint="eastAsia"/>
                <w:color w:val="000000"/>
                <w:sz w:val="22"/>
                <w:lang w:bidi="ar"/>
              </w:rPr>
              <w:t>进行综合评定，完整且完全符合要求的得满分，缺1项内容扣3分，有内容但</w:t>
            </w:r>
            <w:r>
              <w:rPr>
                <w:rFonts w:ascii="宋体" w:hAnsi="宋体" w:cs="宋体" w:hint="eastAsia"/>
                <w:color w:val="000000"/>
                <w:sz w:val="22"/>
              </w:rPr>
              <w:t>每有一处内容不完整或出现逻辑性错误或不具有可行性</w:t>
            </w:r>
            <w:r>
              <w:rPr>
                <w:rFonts w:ascii="宋体" w:hAnsi="宋体" w:cs="宋体" w:hint="eastAsia"/>
                <w:color w:val="000000"/>
                <w:sz w:val="22"/>
                <w:lang w:bidi="ar"/>
              </w:rPr>
              <w:t>扣小分，扣完为止。</w:t>
            </w:r>
            <w:r>
              <w:rPr>
                <w:rFonts w:ascii="宋体" w:hAnsi="宋体" w:cs="宋体" w:hint="eastAsia"/>
                <w:color w:val="000000"/>
                <w:sz w:val="22"/>
              </w:rPr>
              <w:t>未提供不得分。</w:t>
            </w:r>
          </w:p>
        </w:tc>
        <w:tc>
          <w:tcPr>
            <w:tcW w:w="678" w:type="pct"/>
            <w:tcBorders>
              <w:top w:val="single" w:sz="4" w:space="0" w:color="auto"/>
              <w:left w:val="single" w:sz="4" w:space="0" w:color="auto"/>
              <w:bottom w:val="single" w:sz="4" w:space="0" w:color="auto"/>
              <w:right w:val="single" w:sz="4" w:space="0" w:color="auto"/>
            </w:tcBorders>
            <w:vAlign w:val="center"/>
          </w:tcPr>
          <w:p w:rsidR="00164E91" w:rsidRDefault="00164E91">
            <w:pPr>
              <w:wordWrap w:val="0"/>
              <w:rPr>
                <w:rFonts w:ascii="宋体" w:hAnsi="宋体" w:cs="宋体"/>
                <w:color w:val="000000"/>
                <w:sz w:val="22"/>
              </w:rPr>
            </w:pPr>
          </w:p>
        </w:tc>
        <w:tc>
          <w:tcPr>
            <w:tcW w:w="423"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评审分</w:t>
            </w:r>
          </w:p>
        </w:tc>
      </w:tr>
      <w:tr w:rsidR="00164E91">
        <w:trPr>
          <w:trHeight w:val="803"/>
        </w:trPr>
        <w:tc>
          <w:tcPr>
            <w:tcW w:w="343"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lang w:bidi="ar"/>
              </w:rPr>
            </w:pPr>
            <w:r>
              <w:rPr>
                <w:rFonts w:ascii="宋体" w:hAnsi="宋体" w:cs="宋体" w:hint="eastAsia"/>
                <w:color w:val="000000"/>
                <w:sz w:val="22"/>
                <w:lang w:bidi="ar"/>
              </w:rPr>
              <w:t>4</w:t>
            </w:r>
          </w:p>
        </w:tc>
        <w:tc>
          <w:tcPr>
            <w:tcW w:w="581"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投标文件</w:t>
            </w:r>
          </w:p>
          <w:p w:rsidR="00164E91" w:rsidRDefault="00282AA2">
            <w:pPr>
              <w:wordWrap w:val="0"/>
              <w:jc w:val="center"/>
              <w:rPr>
                <w:rFonts w:ascii="宋体" w:hAnsi="宋体" w:cs="宋体"/>
                <w:color w:val="000000"/>
                <w:sz w:val="22"/>
              </w:rPr>
            </w:pPr>
            <w:r>
              <w:rPr>
                <w:rFonts w:ascii="宋体" w:hAnsi="宋体" w:cs="宋体" w:hint="eastAsia"/>
                <w:color w:val="000000"/>
                <w:sz w:val="22"/>
              </w:rPr>
              <w:t>规范性</w:t>
            </w:r>
          </w:p>
        </w:tc>
        <w:tc>
          <w:tcPr>
            <w:tcW w:w="597"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4分</w:t>
            </w:r>
          </w:p>
        </w:tc>
        <w:tc>
          <w:tcPr>
            <w:tcW w:w="2375"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rPr>
                <w:rFonts w:ascii="宋体" w:hAnsi="宋体" w:cs="宋体"/>
                <w:color w:val="000000"/>
                <w:sz w:val="22"/>
              </w:rPr>
            </w:pPr>
            <w:r>
              <w:rPr>
                <w:rFonts w:ascii="宋体" w:hAnsi="宋体" w:cs="宋体" w:hint="eastAsia"/>
                <w:color w:val="000000"/>
                <w:sz w:val="22"/>
              </w:rPr>
              <w:t>投标文件制作规范，没有细微偏差情形的得满分；有一项细微偏差扣小分，扣完为止。</w:t>
            </w:r>
          </w:p>
        </w:tc>
        <w:tc>
          <w:tcPr>
            <w:tcW w:w="678" w:type="pct"/>
            <w:tcBorders>
              <w:top w:val="single" w:sz="4" w:space="0" w:color="auto"/>
              <w:left w:val="single" w:sz="4" w:space="0" w:color="auto"/>
              <w:bottom w:val="single" w:sz="4" w:space="0" w:color="auto"/>
              <w:right w:val="single" w:sz="4" w:space="0" w:color="auto"/>
            </w:tcBorders>
            <w:vAlign w:val="center"/>
          </w:tcPr>
          <w:p w:rsidR="00164E91" w:rsidRDefault="00164E91">
            <w:pPr>
              <w:wordWrap w:val="0"/>
              <w:rPr>
                <w:rFonts w:ascii="宋体" w:hAnsi="宋体" w:cs="宋体"/>
                <w:color w:val="000000"/>
                <w:sz w:val="22"/>
              </w:rPr>
            </w:pPr>
          </w:p>
        </w:tc>
        <w:tc>
          <w:tcPr>
            <w:tcW w:w="423" w:type="pct"/>
            <w:tcBorders>
              <w:top w:val="single" w:sz="4" w:space="0" w:color="auto"/>
              <w:left w:val="single" w:sz="4" w:space="0" w:color="auto"/>
              <w:bottom w:val="single" w:sz="4" w:space="0" w:color="auto"/>
              <w:right w:val="single" w:sz="4" w:space="0" w:color="auto"/>
            </w:tcBorders>
            <w:vAlign w:val="center"/>
          </w:tcPr>
          <w:p w:rsidR="00164E91" w:rsidRDefault="00282AA2">
            <w:pPr>
              <w:wordWrap w:val="0"/>
              <w:jc w:val="center"/>
              <w:rPr>
                <w:rFonts w:ascii="宋体" w:hAnsi="宋体" w:cs="宋体"/>
                <w:color w:val="000000"/>
                <w:sz w:val="22"/>
              </w:rPr>
            </w:pPr>
            <w:r>
              <w:rPr>
                <w:rFonts w:ascii="宋体" w:hAnsi="宋体" w:cs="宋体" w:hint="eastAsia"/>
                <w:color w:val="000000"/>
                <w:sz w:val="22"/>
              </w:rPr>
              <w:t>评审分</w:t>
            </w:r>
          </w:p>
        </w:tc>
      </w:tr>
    </w:tbl>
    <w:p w:rsidR="00164E91" w:rsidRDefault="00164E91" w:rsidP="00282AA2">
      <w:pPr>
        <w:pStyle w:val="2"/>
        <w:ind w:firstLine="540"/>
        <w:rPr>
          <w:rFonts w:ascii="宋体" w:eastAsia="宋体" w:hAnsi="宋体" w:cs="宋体"/>
          <w:szCs w:val="32"/>
        </w:rPr>
      </w:pPr>
    </w:p>
    <w:p w:rsidR="00164E91" w:rsidRDefault="00164E91">
      <w:pPr>
        <w:spacing w:line="360" w:lineRule="auto"/>
        <w:rPr>
          <w:rFonts w:ascii="宋体" w:hAnsi="宋体" w:cs="宋体"/>
        </w:rPr>
      </w:pPr>
    </w:p>
    <w:p w:rsidR="00164E91" w:rsidRDefault="00282AA2">
      <w:pPr>
        <w:pStyle w:val="ac"/>
        <w:spacing w:line="360" w:lineRule="auto"/>
        <w:rPr>
          <w:rFonts w:ascii="宋体" w:hAnsi="宋体" w:cs="宋体"/>
          <w:sz w:val="32"/>
          <w:lang w:val="zh-CN"/>
        </w:rPr>
      </w:pPr>
      <w:bookmarkStart w:id="280" w:name="_Toc14060"/>
      <w:bookmarkStart w:id="281" w:name="_Toc16426"/>
      <w:bookmarkStart w:id="282" w:name="_Toc10196"/>
      <w:bookmarkStart w:id="283" w:name="_Toc6635"/>
      <w:bookmarkStart w:id="284" w:name="_Toc24768"/>
      <w:bookmarkStart w:id="285" w:name="_Toc6917"/>
      <w:bookmarkStart w:id="286" w:name="_Toc5946"/>
      <w:r>
        <w:rPr>
          <w:rFonts w:ascii="宋体" w:hAnsi="宋体" w:cs="宋体" w:hint="eastAsia"/>
          <w:sz w:val="32"/>
          <w:lang w:val="zh-CN"/>
        </w:rPr>
        <w:t>七、确定成交供应商</w:t>
      </w:r>
      <w:bookmarkEnd w:id="280"/>
      <w:bookmarkEnd w:id="281"/>
      <w:bookmarkEnd w:id="282"/>
      <w:bookmarkEnd w:id="283"/>
      <w:bookmarkEnd w:id="284"/>
      <w:bookmarkEnd w:id="285"/>
      <w:bookmarkEnd w:id="286"/>
    </w:p>
    <w:p w:rsidR="00164E91" w:rsidRDefault="00282AA2">
      <w:pPr>
        <w:pStyle w:val="ac"/>
        <w:spacing w:line="360" w:lineRule="auto"/>
        <w:jc w:val="left"/>
        <w:outlineLvl w:val="1"/>
        <w:rPr>
          <w:rFonts w:ascii="宋体" w:hAnsi="宋体" w:cs="宋体"/>
          <w:sz w:val="28"/>
          <w:szCs w:val="28"/>
          <w:lang w:val="zh-CN"/>
        </w:rPr>
      </w:pPr>
      <w:bookmarkStart w:id="287" w:name="_Toc7513"/>
      <w:bookmarkStart w:id="288" w:name="_Toc18247"/>
      <w:bookmarkStart w:id="289" w:name="_Toc3493"/>
      <w:bookmarkStart w:id="290" w:name="_Toc8741"/>
      <w:bookmarkStart w:id="291" w:name="_Toc22752"/>
      <w:bookmarkStart w:id="292" w:name="_Toc12828"/>
      <w:bookmarkStart w:id="293" w:name="_Toc23169"/>
      <w:bookmarkStart w:id="294" w:name="_Toc16703"/>
      <w:bookmarkStart w:id="295" w:name="_Toc32317"/>
      <w:bookmarkStart w:id="296" w:name="_Toc4405"/>
      <w:r>
        <w:rPr>
          <w:rFonts w:ascii="宋体" w:hAnsi="宋体" w:cs="宋体" w:hint="eastAsia"/>
          <w:sz w:val="28"/>
          <w:szCs w:val="28"/>
        </w:rPr>
        <w:t>19</w:t>
      </w:r>
      <w:r>
        <w:rPr>
          <w:rFonts w:ascii="宋体" w:hAnsi="宋体" w:cs="宋体" w:hint="eastAsia"/>
          <w:sz w:val="28"/>
          <w:szCs w:val="28"/>
          <w:lang w:val="zh-CN"/>
        </w:rPr>
        <w:t>.确定成交供应商</w:t>
      </w:r>
      <w:bookmarkEnd w:id="287"/>
      <w:bookmarkEnd w:id="288"/>
      <w:bookmarkEnd w:id="289"/>
      <w:bookmarkEnd w:id="290"/>
      <w:bookmarkEnd w:id="291"/>
      <w:bookmarkEnd w:id="292"/>
      <w:bookmarkEnd w:id="293"/>
      <w:bookmarkEnd w:id="294"/>
      <w:bookmarkEnd w:id="295"/>
      <w:bookmarkEnd w:id="296"/>
    </w:p>
    <w:p w:rsidR="00164E91" w:rsidRDefault="00282AA2">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rPr>
        <w:t>19.1</w:t>
      </w:r>
      <w:r>
        <w:rPr>
          <w:rFonts w:ascii="宋体" w:hAnsi="宋体" w:cs="宋体" w:hint="eastAsia"/>
          <w:kern w:val="0"/>
          <w:sz w:val="24"/>
          <w:lang w:val="zh-CN"/>
        </w:rPr>
        <w:t>根据</w:t>
      </w:r>
      <w:r>
        <w:rPr>
          <w:rFonts w:ascii="宋体" w:hAnsi="宋体" w:cs="宋体" w:hint="eastAsia"/>
          <w:kern w:val="0"/>
          <w:sz w:val="24"/>
        </w:rPr>
        <w:t>招标</w:t>
      </w:r>
      <w:r>
        <w:rPr>
          <w:rFonts w:ascii="宋体" w:hAnsi="宋体" w:cs="宋体" w:hint="eastAsia"/>
          <w:kern w:val="0"/>
          <w:sz w:val="24"/>
          <w:lang w:val="zh-CN"/>
        </w:rPr>
        <w:t>小组评审结果，由</w:t>
      </w:r>
      <w:r>
        <w:rPr>
          <w:rFonts w:ascii="宋体" w:hAnsi="宋体" w:cs="宋体" w:hint="eastAsia"/>
          <w:kern w:val="0"/>
          <w:sz w:val="24"/>
        </w:rPr>
        <w:t>采购人</w:t>
      </w:r>
      <w:r>
        <w:rPr>
          <w:rFonts w:ascii="宋体" w:hAnsi="宋体" w:cs="宋体" w:hint="eastAsia"/>
          <w:kern w:val="0"/>
          <w:sz w:val="24"/>
          <w:lang w:val="zh-CN"/>
        </w:rPr>
        <w:t>确定1名中选供应商。采购人不解释中选或落选原因，不退回</w:t>
      </w:r>
      <w:r>
        <w:rPr>
          <w:rFonts w:ascii="宋体" w:hAnsi="宋体" w:cs="宋体" w:hint="eastAsia"/>
          <w:kern w:val="0"/>
          <w:sz w:val="24"/>
        </w:rPr>
        <w:t>投标</w:t>
      </w:r>
      <w:r>
        <w:rPr>
          <w:rFonts w:ascii="宋体" w:hAnsi="宋体" w:cs="宋体" w:hint="eastAsia"/>
          <w:kern w:val="0"/>
          <w:sz w:val="24"/>
          <w:lang w:val="zh-CN"/>
        </w:rPr>
        <w:t>申请文件和其他</w:t>
      </w:r>
      <w:r>
        <w:rPr>
          <w:rFonts w:ascii="宋体" w:hAnsi="宋体" w:cs="宋体" w:hint="eastAsia"/>
          <w:kern w:val="0"/>
          <w:sz w:val="24"/>
        </w:rPr>
        <w:t>投标</w:t>
      </w:r>
      <w:r>
        <w:rPr>
          <w:rFonts w:ascii="宋体" w:hAnsi="宋体" w:cs="宋体" w:hint="eastAsia"/>
          <w:kern w:val="0"/>
          <w:sz w:val="24"/>
          <w:lang w:val="zh-CN"/>
        </w:rPr>
        <w:t>申请资料。</w:t>
      </w:r>
    </w:p>
    <w:p w:rsidR="00164E91" w:rsidRDefault="00282AA2">
      <w:pPr>
        <w:pStyle w:val="ac"/>
        <w:spacing w:line="360" w:lineRule="auto"/>
        <w:jc w:val="left"/>
        <w:outlineLvl w:val="1"/>
        <w:rPr>
          <w:rFonts w:ascii="宋体" w:hAnsi="宋体" w:cs="宋体"/>
          <w:sz w:val="28"/>
          <w:szCs w:val="28"/>
          <w:lang w:val="zh-CN"/>
        </w:rPr>
      </w:pPr>
      <w:bookmarkStart w:id="297" w:name="_Toc17370"/>
      <w:bookmarkStart w:id="298" w:name="_Toc14569"/>
      <w:bookmarkStart w:id="299" w:name="_Toc8598"/>
      <w:bookmarkStart w:id="300" w:name="_Toc21118"/>
      <w:bookmarkStart w:id="301" w:name="_Toc772"/>
      <w:bookmarkStart w:id="302" w:name="_Toc6941"/>
      <w:bookmarkStart w:id="303" w:name="_Toc16423"/>
      <w:bookmarkStart w:id="304" w:name="_Toc32425"/>
      <w:bookmarkStart w:id="305" w:name="_Toc7341"/>
      <w:bookmarkStart w:id="306" w:name="_Toc18881"/>
      <w:r>
        <w:rPr>
          <w:rFonts w:ascii="宋体" w:hAnsi="宋体" w:cs="宋体" w:hint="eastAsia"/>
          <w:sz w:val="28"/>
          <w:szCs w:val="28"/>
          <w:lang w:val="zh-CN"/>
        </w:rPr>
        <w:t>2</w:t>
      </w:r>
      <w:r>
        <w:rPr>
          <w:rFonts w:ascii="宋体" w:hAnsi="宋体" w:cs="宋体" w:hint="eastAsia"/>
          <w:sz w:val="28"/>
          <w:szCs w:val="28"/>
        </w:rPr>
        <w:t>0</w:t>
      </w:r>
      <w:r>
        <w:rPr>
          <w:rFonts w:ascii="宋体" w:hAnsi="宋体" w:cs="宋体" w:hint="eastAsia"/>
          <w:sz w:val="28"/>
          <w:szCs w:val="28"/>
          <w:lang w:val="zh-CN"/>
        </w:rPr>
        <w:t>.成交通知</w:t>
      </w:r>
      <w:bookmarkEnd w:id="297"/>
      <w:bookmarkEnd w:id="298"/>
      <w:bookmarkEnd w:id="299"/>
      <w:bookmarkEnd w:id="300"/>
      <w:bookmarkEnd w:id="301"/>
      <w:bookmarkEnd w:id="302"/>
      <w:bookmarkEnd w:id="303"/>
      <w:bookmarkEnd w:id="304"/>
      <w:bookmarkEnd w:id="305"/>
      <w:bookmarkEnd w:id="306"/>
    </w:p>
    <w:p w:rsidR="00164E91" w:rsidRDefault="00282AA2">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20.1</w:t>
      </w:r>
      <w:r>
        <w:rPr>
          <w:rFonts w:ascii="宋体" w:hAnsi="宋体" w:cs="宋体" w:hint="eastAsia"/>
          <w:kern w:val="0"/>
          <w:sz w:val="24"/>
          <w:lang w:val="zh-CN"/>
        </w:rPr>
        <w:t>中选结果将</w:t>
      </w:r>
      <w:r>
        <w:rPr>
          <w:rFonts w:ascii="宋体" w:hAnsi="宋体" w:cs="宋体" w:hint="eastAsia"/>
          <w:kern w:val="0"/>
          <w:sz w:val="24"/>
        </w:rPr>
        <w:t>通过公告形式</w:t>
      </w:r>
      <w:r>
        <w:rPr>
          <w:rFonts w:ascii="宋体" w:hAnsi="宋体" w:cs="宋体" w:hint="eastAsia"/>
          <w:kern w:val="0"/>
          <w:sz w:val="24"/>
          <w:lang w:val="zh-CN"/>
        </w:rPr>
        <w:t>发布。</w:t>
      </w:r>
    </w:p>
    <w:p w:rsidR="00164E91" w:rsidRDefault="00282AA2">
      <w:pPr>
        <w:pStyle w:val="ac"/>
        <w:spacing w:line="360" w:lineRule="auto"/>
        <w:rPr>
          <w:rFonts w:ascii="宋体" w:hAnsi="宋体" w:cs="宋体"/>
          <w:sz w:val="32"/>
          <w:lang w:val="zh-CN"/>
        </w:rPr>
      </w:pPr>
      <w:bookmarkStart w:id="307" w:name="_Toc27394"/>
      <w:bookmarkStart w:id="308" w:name="_Toc17244"/>
      <w:bookmarkStart w:id="309" w:name="_Toc16554"/>
      <w:bookmarkStart w:id="310" w:name="_Toc3454"/>
      <w:bookmarkStart w:id="311" w:name="_Toc7512"/>
      <w:bookmarkStart w:id="312" w:name="_Toc8210"/>
      <w:bookmarkStart w:id="313" w:name="_Toc5527"/>
      <w:r>
        <w:rPr>
          <w:rFonts w:ascii="宋体" w:hAnsi="宋体" w:cs="宋体" w:hint="eastAsia"/>
          <w:sz w:val="32"/>
          <w:lang w:val="zh-CN"/>
        </w:rPr>
        <w:t>八、授予合同</w:t>
      </w:r>
      <w:bookmarkEnd w:id="307"/>
      <w:bookmarkEnd w:id="308"/>
      <w:bookmarkEnd w:id="309"/>
      <w:bookmarkEnd w:id="310"/>
      <w:bookmarkEnd w:id="311"/>
      <w:bookmarkEnd w:id="312"/>
      <w:bookmarkEnd w:id="313"/>
      <w:r>
        <w:rPr>
          <w:rFonts w:ascii="宋体" w:hAnsi="宋体" w:cs="宋体" w:hint="eastAsia"/>
          <w:sz w:val="32"/>
          <w:lang w:val="zh-CN"/>
        </w:rPr>
        <w:t xml:space="preserve">  </w:t>
      </w:r>
    </w:p>
    <w:p w:rsidR="00164E91" w:rsidRDefault="00282AA2">
      <w:pPr>
        <w:pStyle w:val="ac"/>
        <w:spacing w:line="360" w:lineRule="auto"/>
        <w:jc w:val="left"/>
        <w:outlineLvl w:val="1"/>
        <w:rPr>
          <w:rFonts w:ascii="宋体" w:hAnsi="宋体" w:cs="宋体"/>
          <w:sz w:val="28"/>
          <w:szCs w:val="28"/>
          <w:lang w:val="zh-CN"/>
        </w:rPr>
      </w:pPr>
      <w:bookmarkStart w:id="314" w:name="_Toc14057"/>
      <w:bookmarkStart w:id="315" w:name="_Toc4152"/>
      <w:bookmarkStart w:id="316" w:name="_Toc24465"/>
      <w:bookmarkStart w:id="317" w:name="_Toc26990"/>
      <w:bookmarkStart w:id="318" w:name="_Toc8376"/>
      <w:bookmarkStart w:id="319" w:name="_Toc28925"/>
      <w:bookmarkStart w:id="320" w:name="_Toc30820"/>
      <w:bookmarkStart w:id="321" w:name="_Toc7062"/>
      <w:bookmarkStart w:id="322" w:name="_Toc32380"/>
      <w:bookmarkStart w:id="323" w:name="_Toc10662"/>
      <w:r>
        <w:rPr>
          <w:rFonts w:ascii="宋体" w:hAnsi="宋体" w:cs="宋体" w:hint="eastAsia"/>
          <w:sz w:val="28"/>
          <w:szCs w:val="28"/>
          <w:lang w:val="zh-CN"/>
        </w:rPr>
        <w:t>2</w:t>
      </w:r>
      <w:r>
        <w:rPr>
          <w:rFonts w:ascii="宋体" w:hAnsi="宋体" w:cs="宋体" w:hint="eastAsia"/>
          <w:sz w:val="28"/>
          <w:szCs w:val="28"/>
        </w:rPr>
        <w:t>1</w:t>
      </w:r>
      <w:r>
        <w:rPr>
          <w:rFonts w:ascii="宋体" w:hAnsi="宋体" w:cs="宋体" w:hint="eastAsia"/>
          <w:sz w:val="28"/>
          <w:szCs w:val="28"/>
          <w:lang w:val="zh-CN"/>
        </w:rPr>
        <w:t>.签订合同</w:t>
      </w:r>
      <w:bookmarkEnd w:id="314"/>
      <w:bookmarkEnd w:id="315"/>
      <w:bookmarkEnd w:id="316"/>
      <w:bookmarkEnd w:id="317"/>
      <w:bookmarkEnd w:id="318"/>
      <w:bookmarkEnd w:id="319"/>
      <w:bookmarkEnd w:id="320"/>
      <w:bookmarkEnd w:id="321"/>
      <w:bookmarkEnd w:id="322"/>
      <w:bookmarkEnd w:id="323"/>
    </w:p>
    <w:p w:rsidR="00164E91" w:rsidRDefault="00282AA2">
      <w:pPr>
        <w:spacing w:line="360" w:lineRule="auto"/>
        <w:ind w:firstLineChars="200" w:firstLine="480"/>
        <w:rPr>
          <w:rFonts w:ascii="宋体" w:hAnsi="宋体" w:cs="宋体"/>
          <w:sz w:val="32"/>
          <w:lang w:val="zh-CN"/>
        </w:rPr>
      </w:pPr>
      <w:r>
        <w:rPr>
          <w:rFonts w:ascii="宋体" w:hAnsi="宋体" w:cs="宋体" w:hint="eastAsia"/>
          <w:kern w:val="0"/>
          <w:sz w:val="24"/>
        </w:rPr>
        <w:t>21.1</w:t>
      </w:r>
      <w:r>
        <w:rPr>
          <w:rFonts w:ascii="宋体" w:hAnsi="宋体" w:cs="宋体" w:hint="eastAsia"/>
          <w:sz w:val="24"/>
        </w:rPr>
        <w:t>中选供应商在接到采购人通知后，应在招标文件规定的时间内尽快与采购人签订采购合同。</w:t>
      </w:r>
    </w:p>
    <w:p w:rsidR="00164E91" w:rsidRDefault="00282AA2">
      <w:pPr>
        <w:pStyle w:val="ac"/>
        <w:spacing w:line="360" w:lineRule="auto"/>
        <w:rPr>
          <w:rFonts w:ascii="宋体" w:hAnsi="宋体" w:cs="宋体"/>
          <w:sz w:val="32"/>
          <w:lang w:val="zh-CN"/>
        </w:rPr>
      </w:pPr>
      <w:bookmarkStart w:id="324" w:name="_Toc18277"/>
      <w:bookmarkStart w:id="325" w:name="_Toc12207"/>
      <w:bookmarkStart w:id="326" w:name="_Toc3521"/>
      <w:bookmarkStart w:id="327" w:name="_Toc22345"/>
      <w:bookmarkStart w:id="328" w:name="_Toc11098"/>
      <w:bookmarkStart w:id="329" w:name="_Toc3006"/>
      <w:bookmarkStart w:id="330" w:name="_Toc665"/>
      <w:r>
        <w:rPr>
          <w:rFonts w:ascii="宋体" w:hAnsi="宋体" w:cs="宋体" w:hint="eastAsia"/>
          <w:sz w:val="32"/>
          <w:lang w:val="zh-CN"/>
        </w:rPr>
        <w:t>九、</w:t>
      </w:r>
      <w:r>
        <w:rPr>
          <w:rFonts w:ascii="宋体" w:hAnsi="宋体" w:cs="宋体" w:hint="eastAsia"/>
          <w:sz w:val="32"/>
        </w:rPr>
        <w:t>招标</w:t>
      </w:r>
      <w:r>
        <w:rPr>
          <w:rFonts w:ascii="宋体" w:hAnsi="宋体" w:cs="宋体" w:hint="eastAsia"/>
          <w:sz w:val="32"/>
          <w:lang w:val="zh-CN"/>
        </w:rPr>
        <w:t>采购活动终止</w:t>
      </w:r>
      <w:bookmarkEnd w:id="324"/>
      <w:bookmarkEnd w:id="325"/>
      <w:bookmarkEnd w:id="326"/>
      <w:bookmarkEnd w:id="327"/>
      <w:bookmarkEnd w:id="328"/>
      <w:bookmarkEnd w:id="329"/>
      <w:bookmarkEnd w:id="330"/>
    </w:p>
    <w:p w:rsidR="00164E91" w:rsidRDefault="00282AA2">
      <w:pPr>
        <w:pStyle w:val="ac"/>
        <w:spacing w:line="360" w:lineRule="auto"/>
        <w:jc w:val="left"/>
        <w:outlineLvl w:val="1"/>
        <w:rPr>
          <w:rFonts w:ascii="宋体" w:hAnsi="宋体" w:cs="宋体"/>
          <w:sz w:val="28"/>
          <w:szCs w:val="28"/>
          <w:lang w:val="zh-CN"/>
        </w:rPr>
      </w:pPr>
      <w:bookmarkStart w:id="331" w:name="_Toc22308"/>
      <w:bookmarkStart w:id="332" w:name="_Toc122"/>
      <w:bookmarkStart w:id="333" w:name="_Toc7334"/>
      <w:bookmarkStart w:id="334" w:name="_Toc28907"/>
      <w:bookmarkStart w:id="335" w:name="_Toc4632"/>
      <w:bookmarkStart w:id="336" w:name="_Toc7757"/>
      <w:bookmarkStart w:id="337" w:name="_Toc1314"/>
      <w:bookmarkStart w:id="338" w:name="_Toc19722"/>
      <w:bookmarkStart w:id="339" w:name="_Toc24812"/>
      <w:bookmarkStart w:id="340" w:name="_Toc16954"/>
      <w:r>
        <w:rPr>
          <w:rFonts w:ascii="宋体" w:hAnsi="宋体" w:cs="宋体" w:hint="eastAsia"/>
          <w:sz w:val="28"/>
          <w:szCs w:val="28"/>
          <w:lang w:val="zh-CN"/>
        </w:rPr>
        <w:lastRenderedPageBreak/>
        <w:t>2</w:t>
      </w:r>
      <w:r>
        <w:rPr>
          <w:rFonts w:ascii="宋体" w:hAnsi="宋体" w:cs="宋体" w:hint="eastAsia"/>
          <w:sz w:val="28"/>
          <w:szCs w:val="28"/>
        </w:rPr>
        <w:t>2</w:t>
      </w:r>
      <w:r>
        <w:rPr>
          <w:rFonts w:ascii="宋体" w:hAnsi="宋体" w:cs="宋体" w:hint="eastAsia"/>
          <w:sz w:val="28"/>
          <w:szCs w:val="28"/>
          <w:lang w:val="zh-CN"/>
        </w:rPr>
        <w:t>. 终止情形</w:t>
      </w:r>
      <w:bookmarkEnd w:id="331"/>
      <w:bookmarkEnd w:id="332"/>
      <w:bookmarkEnd w:id="333"/>
      <w:bookmarkEnd w:id="334"/>
      <w:bookmarkEnd w:id="335"/>
      <w:bookmarkEnd w:id="336"/>
      <w:bookmarkEnd w:id="337"/>
      <w:bookmarkEnd w:id="338"/>
      <w:bookmarkEnd w:id="339"/>
      <w:bookmarkEnd w:id="340"/>
    </w:p>
    <w:p w:rsidR="00164E91" w:rsidRDefault="00282AA2" w:rsidP="00282AA2">
      <w:pPr>
        <w:spacing w:line="360" w:lineRule="auto"/>
        <w:ind w:firstLineChars="177" w:firstLine="425"/>
        <w:jc w:val="left"/>
        <w:rPr>
          <w:rFonts w:ascii="宋体" w:hAnsi="宋体" w:cs="宋体"/>
          <w:sz w:val="24"/>
        </w:rPr>
      </w:pPr>
      <w:r>
        <w:rPr>
          <w:rFonts w:ascii="宋体" w:hAnsi="宋体" w:cs="宋体" w:hint="eastAsia"/>
          <w:kern w:val="0"/>
          <w:sz w:val="24"/>
        </w:rPr>
        <w:t>22.1</w:t>
      </w:r>
      <w:r>
        <w:rPr>
          <w:rFonts w:ascii="宋体" w:hAnsi="宋体" w:cs="宋体" w:hint="eastAsia"/>
          <w:sz w:val="24"/>
        </w:rPr>
        <w:t>出现下列情形之一的，采购人应当终止招标采购活动，发布项目终止公告并说明原因，重新开展采购活动：</w:t>
      </w:r>
    </w:p>
    <w:p w:rsidR="00164E91" w:rsidRDefault="00282AA2" w:rsidP="00282AA2">
      <w:pPr>
        <w:spacing w:line="360" w:lineRule="auto"/>
        <w:ind w:firstLineChars="177" w:firstLine="425"/>
        <w:jc w:val="left"/>
        <w:rPr>
          <w:rFonts w:ascii="宋体" w:hAnsi="宋体" w:cs="宋体"/>
          <w:sz w:val="24"/>
        </w:rPr>
      </w:pPr>
      <w:r>
        <w:rPr>
          <w:rFonts w:ascii="宋体" w:hAnsi="宋体" w:cs="宋体" w:hint="eastAsia"/>
          <w:sz w:val="24"/>
        </w:rPr>
        <w:t>（1）因情况变化，不再符合规定的招标采购方式适用情形的；</w:t>
      </w:r>
    </w:p>
    <w:p w:rsidR="00164E91" w:rsidRDefault="00282AA2" w:rsidP="00282AA2">
      <w:pPr>
        <w:spacing w:line="360" w:lineRule="auto"/>
        <w:ind w:firstLineChars="177" w:firstLine="425"/>
        <w:jc w:val="left"/>
        <w:rPr>
          <w:rFonts w:ascii="宋体" w:hAnsi="宋体" w:cs="宋体"/>
          <w:sz w:val="24"/>
        </w:rPr>
      </w:pPr>
      <w:r>
        <w:rPr>
          <w:rFonts w:ascii="宋体" w:hAnsi="宋体" w:cs="宋体" w:hint="eastAsia"/>
          <w:sz w:val="24"/>
        </w:rPr>
        <w:t>（2）出现影响采购公正的违法、违规行为的；</w:t>
      </w:r>
    </w:p>
    <w:p w:rsidR="00164E91" w:rsidRDefault="00282AA2" w:rsidP="00282AA2">
      <w:pPr>
        <w:spacing w:line="360" w:lineRule="auto"/>
        <w:ind w:firstLineChars="177" w:firstLine="425"/>
        <w:jc w:val="left"/>
        <w:rPr>
          <w:rFonts w:ascii="宋体" w:hAnsi="宋体" w:cs="宋体"/>
          <w:sz w:val="24"/>
        </w:rPr>
      </w:pPr>
      <w:r>
        <w:rPr>
          <w:rFonts w:ascii="宋体" w:hAnsi="宋体" w:cs="宋体" w:hint="eastAsia"/>
          <w:sz w:val="24"/>
        </w:rPr>
        <w:t>（3）除《政府采购竞争性磋商采购方式管理暂行办法》第二十一条第三款规定的情形外，在采购过程中符合要求的供应商或者报价未超过采购预算的供应商不足3家的。</w:t>
      </w:r>
    </w:p>
    <w:p w:rsidR="00164E91" w:rsidRDefault="00282AA2">
      <w:pPr>
        <w:widowControl/>
        <w:spacing w:line="360" w:lineRule="auto"/>
        <w:jc w:val="center"/>
        <w:outlineLvl w:val="0"/>
        <w:rPr>
          <w:rFonts w:ascii="宋体" w:hAnsi="宋体" w:cs="宋体"/>
          <w:b/>
          <w:bCs/>
          <w:color w:val="000000"/>
          <w:sz w:val="24"/>
        </w:rPr>
      </w:pPr>
      <w:bookmarkStart w:id="341" w:name="_Toc9318"/>
      <w:bookmarkStart w:id="342" w:name="_Toc325726034"/>
      <w:bookmarkStart w:id="343" w:name="_Toc3618"/>
      <w:bookmarkStart w:id="344" w:name="_Toc30371"/>
      <w:bookmarkStart w:id="345" w:name="_Toc30504"/>
      <w:bookmarkStart w:id="346" w:name="_Toc14148"/>
      <w:bookmarkStart w:id="347" w:name="_Toc19613"/>
      <w:bookmarkStart w:id="348" w:name="_Toc376936765"/>
      <w:bookmarkStart w:id="349" w:name="_Toc19538"/>
      <w:bookmarkStart w:id="350" w:name="_Toc16406"/>
      <w:bookmarkStart w:id="351" w:name="_Toc21363"/>
      <w:bookmarkStart w:id="352" w:name="_Toc15463"/>
      <w:bookmarkStart w:id="353" w:name="_Toc25527"/>
      <w:r>
        <w:rPr>
          <w:rFonts w:ascii="宋体" w:hAnsi="宋体" w:cs="宋体" w:hint="eastAsia"/>
          <w:b/>
          <w:bCs/>
          <w:color w:val="000000"/>
          <w:sz w:val="24"/>
        </w:rPr>
        <w:t>十、其他</w:t>
      </w:r>
      <w:bookmarkEnd w:id="341"/>
      <w:bookmarkEnd w:id="342"/>
      <w:bookmarkEnd w:id="343"/>
      <w:bookmarkEnd w:id="344"/>
      <w:bookmarkEnd w:id="345"/>
      <w:bookmarkEnd w:id="346"/>
      <w:bookmarkEnd w:id="347"/>
      <w:bookmarkEnd w:id="348"/>
      <w:bookmarkEnd w:id="349"/>
      <w:bookmarkEnd w:id="350"/>
      <w:bookmarkEnd w:id="351"/>
      <w:bookmarkEnd w:id="352"/>
      <w:bookmarkEnd w:id="353"/>
    </w:p>
    <w:p w:rsidR="00164E91" w:rsidRDefault="00282AA2">
      <w:pPr>
        <w:spacing w:line="360" w:lineRule="auto"/>
        <w:ind w:firstLine="480"/>
        <w:rPr>
          <w:rFonts w:ascii="宋体" w:hAnsi="宋体" w:cs="宋体"/>
          <w:color w:val="000000"/>
          <w:sz w:val="24"/>
        </w:rPr>
      </w:pPr>
      <w:r>
        <w:rPr>
          <w:rFonts w:ascii="宋体" w:hAnsi="宋体" w:cs="宋体" w:hint="eastAsia"/>
          <w:color w:val="000000"/>
          <w:sz w:val="24"/>
        </w:rPr>
        <w:t>其他未尽事宜，按照《中华人民共和国政府采购法》、《中华人民共和国民法典》、《中华人民共和国政府采购法实施条例》、《政府采购竞争性磋商采购方式管理暂行办法》等法律法规的有关条款执行。</w:t>
      </w:r>
    </w:p>
    <w:p w:rsidR="00164E91" w:rsidRDefault="00164E91">
      <w:pPr>
        <w:pStyle w:val="20"/>
        <w:spacing w:line="360" w:lineRule="auto"/>
        <w:rPr>
          <w:rFonts w:ascii="宋体" w:hAnsi="宋体" w:cs="宋体"/>
          <w:color w:val="000000"/>
          <w:sz w:val="24"/>
          <w:szCs w:val="24"/>
        </w:rPr>
      </w:pPr>
    </w:p>
    <w:p w:rsidR="00164E91" w:rsidRDefault="00164E91">
      <w:pPr>
        <w:rPr>
          <w:rFonts w:ascii="宋体" w:hAnsi="宋体" w:cs="宋体"/>
          <w:color w:val="000000"/>
          <w:sz w:val="24"/>
        </w:rPr>
      </w:pPr>
    </w:p>
    <w:p w:rsidR="00164E91" w:rsidRDefault="00164E91">
      <w:pPr>
        <w:rPr>
          <w:rFonts w:ascii="宋体" w:hAnsi="宋体" w:cs="宋体"/>
        </w:rPr>
      </w:pPr>
    </w:p>
    <w:p w:rsidR="00164E91" w:rsidRDefault="00164E91" w:rsidP="00282AA2">
      <w:pPr>
        <w:pStyle w:val="2"/>
        <w:ind w:firstLine="540"/>
        <w:rPr>
          <w:rFonts w:ascii="宋体" w:eastAsia="宋体" w:hAnsi="宋体" w:cs="宋体"/>
        </w:rPr>
        <w:sectPr w:rsidR="00164E91">
          <w:pgSz w:w="11906" w:h="16838"/>
          <w:pgMar w:top="1440" w:right="1800" w:bottom="1440" w:left="1800" w:header="851" w:footer="992" w:gutter="0"/>
          <w:cols w:space="425"/>
          <w:docGrid w:type="lines" w:linePitch="312"/>
        </w:sectPr>
      </w:pPr>
    </w:p>
    <w:p w:rsidR="00164E91" w:rsidRDefault="00164E91">
      <w:pPr>
        <w:pStyle w:val="2"/>
        <w:ind w:firstLineChars="0" w:firstLine="0"/>
        <w:jc w:val="center"/>
        <w:rPr>
          <w:rFonts w:ascii="宋体" w:eastAsia="宋体" w:hAnsi="宋体" w:cs="宋体"/>
        </w:rPr>
      </w:pPr>
    </w:p>
    <w:p w:rsidR="00164E91" w:rsidRDefault="00282AA2">
      <w:pPr>
        <w:pStyle w:val="ac"/>
        <w:rPr>
          <w:rFonts w:ascii="宋体" w:hAnsi="宋体" w:cs="宋体"/>
        </w:rPr>
      </w:pPr>
      <w:bookmarkStart w:id="354" w:name="_Toc24785"/>
      <w:bookmarkStart w:id="355" w:name="_Toc5624"/>
      <w:bookmarkStart w:id="356" w:name="_Toc27774"/>
      <w:r>
        <w:rPr>
          <w:rFonts w:ascii="宋体" w:hAnsi="宋体" w:cs="宋体" w:hint="eastAsia"/>
          <w:szCs w:val="36"/>
        </w:rPr>
        <w:t>第四部分响应文件格式</w:t>
      </w:r>
      <w:bookmarkEnd w:id="354"/>
      <w:bookmarkEnd w:id="355"/>
      <w:bookmarkEnd w:id="356"/>
    </w:p>
    <w:p w:rsidR="00164E91" w:rsidRDefault="00164E91">
      <w:pPr>
        <w:pStyle w:val="ac"/>
        <w:outlineLvl w:val="9"/>
        <w:rPr>
          <w:rFonts w:ascii="宋体" w:hAnsi="宋体" w:cs="宋体"/>
          <w:lang w:val="zh-CN"/>
        </w:rPr>
      </w:pPr>
    </w:p>
    <w:p w:rsidR="00164E91" w:rsidRDefault="00282AA2">
      <w:pPr>
        <w:widowControl/>
        <w:spacing w:line="480" w:lineRule="exact"/>
        <w:ind w:firstLineChars="224" w:firstLine="627"/>
        <w:rPr>
          <w:rFonts w:ascii="宋体" w:hAnsi="宋体" w:cs="宋体"/>
          <w:kern w:val="0"/>
          <w:sz w:val="28"/>
          <w:szCs w:val="28"/>
          <w:lang w:val="zh-CN"/>
        </w:rPr>
      </w:pPr>
      <w:r>
        <w:rPr>
          <w:rFonts w:ascii="宋体" w:hAnsi="宋体" w:cs="宋体" w:hint="eastAsia"/>
          <w:kern w:val="0"/>
          <w:sz w:val="28"/>
          <w:szCs w:val="28"/>
        </w:rPr>
        <w:t>一、</w:t>
      </w:r>
      <w:r>
        <w:rPr>
          <w:rFonts w:ascii="宋体" w:hAnsi="宋体" w:cs="宋体" w:hint="eastAsia"/>
          <w:kern w:val="0"/>
          <w:sz w:val="28"/>
          <w:szCs w:val="28"/>
          <w:lang w:val="zh-CN"/>
        </w:rPr>
        <w:t>供应商应严格按照本格式要求编制响应文件，胶装成册并编制相应页码。</w:t>
      </w:r>
    </w:p>
    <w:p w:rsidR="00164E91" w:rsidRDefault="00164E91" w:rsidP="00282AA2">
      <w:pPr>
        <w:pStyle w:val="2"/>
        <w:ind w:firstLine="620"/>
        <w:rPr>
          <w:rFonts w:ascii="宋体" w:eastAsia="宋体" w:hAnsi="宋体" w:cs="宋体"/>
          <w:sz w:val="28"/>
          <w:szCs w:val="28"/>
        </w:rPr>
      </w:pPr>
    </w:p>
    <w:p w:rsidR="00164E91" w:rsidRDefault="00282AA2" w:rsidP="00282AA2">
      <w:pPr>
        <w:pStyle w:val="GW-"/>
        <w:snapToGrid w:val="0"/>
        <w:spacing w:afterLines="50" w:after="156"/>
        <w:ind w:firstLine="560"/>
        <w:rPr>
          <w:rFonts w:ascii="宋体" w:eastAsia="宋体" w:hAnsi="宋体" w:cs="宋体"/>
          <w:sz w:val="28"/>
          <w:szCs w:val="28"/>
        </w:rPr>
      </w:pPr>
      <w:r>
        <w:rPr>
          <w:rFonts w:ascii="宋体" w:eastAsia="宋体" w:hAnsi="宋体" w:cs="宋体" w:hint="eastAsia"/>
          <w:sz w:val="28"/>
          <w:szCs w:val="28"/>
        </w:rPr>
        <w:t>二、本章所制响应文件格式有关表格中的备注栏，由供应商根据自身情况作解释性说明，不作为必填项。</w:t>
      </w:r>
    </w:p>
    <w:p w:rsidR="00164E91" w:rsidRDefault="00282AA2" w:rsidP="00282AA2">
      <w:pPr>
        <w:pStyle w:val="GW-"/>
        <w:snapToGrid w:val="0"/>
        <w:spacing w:afterLines="50" w:after="156"/>
        <w:ind w:firstLine="560"/>
        <w:rPr>
          <w:rFonts w:ascii="宋体" w:eastAsia="宋体" w:hAnsi="宋体" w:cs="宋体"/>
        </w:rPr>
        <w:sectPr w:rsidR="00164E91">
          <w:pgSz w:w="11906" w:h="16838"/>
          <w:pgMar w:top="1440" w:right="1800" w:bottom="1440" w:left="1800" w:header="851" w:footer="992" w:gutter="0"/>
          <w:cols w:space="425"/>
          <w:docGrid w:type="lines" w:linePitch="312"/>
        </w:sectPr>
      </w:pPr>
      <w:r>
        <w:rPr>
          <w:rFonts w:ascii="宋体" w:eastAsia="宋体" w:hAnsi="宋体" w:cs="宋体" w:hint="eastAsia"/>
          <w:sz w:val="28"/>
          <w:szCs w:val="28"/>
        </w:rPr>
        <w:t>三、本章所制响应文件格式中为填报事宜而</w:t>
      </w:r>
      <w:proofErr w:type="gramStart"/>
      <w:r>
        <w:rPr>
          <w:rFonts w:ascii="宋体" w:eastAsia="宋体" w:hAnsi="宋体" w:cs="宋体" w:hint="eastAsia"/>
          <w:sz w:val="28"/>
          <w:szCs w:val="28"/>
        </w:rPr>
        <w:t>作出</w:t>
      </w:r>
      <w:proofErr w:type="gramEnd"/>
      <w:r>
        <w:rPr>
          <w:rFonts w:ascii="宋体" w:eastAsia="宋体" w:hAnsi="宋体" w:cs="宋体" w:hint="eastAsia"/>
          <w:sz w:val="28"/>
          <w:szCs w:val="28"/>
        </w:rPr>
        <w:t>的【说明】脚注（即：相应要求），供应商在制作响应文件时可删除。</w:t>
      </w:r>
    </w:p>
    <w:p w:rsidR="00164E91" w:rsidRDefault="00282AA2">
      <w:pPr>
        <w:pStyle w:val="ac"/>
        <w:jc w:val="left"/>
        <w:rPr>
          <w:rFonts w:ascii="宋体" w:hAnsi="宋体" w:cs="宋体"/>
          <w:sz w:val="28"/>
          <w:szCs w:val="28"/>
          <w:lang w:val="zh-CN"/>
        </w:rPr>
      </w:pPr>
      <w:bookmarkStart w:id="357" w:name="_Toc2258"/>
      <w:bookmarkStart w:id="358" w:name="_Toc29817"/>
      <w:bookmarkStart w:id="359" w:name="_Toc12567"/>
      <w:bookmarkStart w:id="360" w:name="_Toc24790"/>
      <w:bookmarkStart w:id="361" w:name="_Toc6076"/>
      <w:r>
        <w:rPr>
          <w:rFonts w:ascii="宋体" w:hAnsi="宋体" w:cs="宋体" w:hint="eastAsia"/>
          <w:sz w:val="28"/>
          <w:szCs w:val="28"/>
          <w:lang w:val="zh-CN"/>
        </w:rPr>
        <w:lastRenderedPageBreak/>
        <w:t>附件</w:t>
      </w:r>
      <w:r>
        <w:rPr>
          <w:rFonts w:ascii="宋体" w:hAnsi="宋体" w:cs="宋体" w:hint="eastAsia"/>
          <w:sz w:val="28"/>
          <w:szCs w:val="28"/>
        </w:rPr>
        <w:t>1</w:t>
      </w:r>
      <w:r>
        <w:rPr>
          <w:rFonts w:ascii="宋体" w:hAnsi="宋体" w:cs="宋体" w:hint="eastAsia"/>
          <w:sz w:val="28"/>
          <w:szCs w:val="28"/>
          <w:lang w:val="zh-CN"/>
        </w:rPr>
        <w:t>：响应文件封面</w:t>
      </w:r>
      <w:bookmarkEnd w:id="357"/>
      <w:bookmarkEnd w:id="358"/>
      <w:bookmarkEnd w:id="359"/>
      <w:bookmarkEnd w:id="360"/>
      <w:bookmarkEnd w:id="361"/>
    </w:p>
    <w:p w:rsidR="00164E91" w:rsidRDefault="00164E91">
      <w:pPr>
        <w:rPr>
          <w:rFonts w:ascii="宋体" w:hAnsi="宋体" w:cs="宋体"/>
        </w:rPr>
      </w:pPr>
    </w:p>
    <w:p w:rsidR="00164E91" w:rsidRDefault="00282AA2">
      <w:pPr>
        <w:autoSpaceDE w:val="0"/>
        <w:autoSpaceDN w:val="0"/>
        <w:adjustRightInd w:val="0"/>
        <w:jc w:val="center"/>
        <w:rPr>
          <w:rFonts w:ascii="宋体" w:hAnsi="宋体" w:cs="宋体"/>
          <w:b/>
          <w:bCs/>
          <w:kern w:val="0"/>
          <w:sz w:val="52"/>
          <w:szCs w:val="52"/>
          <w:lang w:val="zh-CN"/>
        </w:rPr>
      </w:pPr>
      <w:r>
        <w:rPr>
          <w:rFonts w:ascii="宋体" w:hAnsi="宋体" w:cs="宋体" w:hint="eastAsia"/>
          <w:b/>
          <w:bCs/>
          <w:kern w:val="0"/>
          <w:sz w:val="52"/>
          <w:szCs w:val="52"/>
        </w:rPr>
        <w:t>XXX</w:t>
      </w:r>
      <w:r>
        <w:rPr>
          <w:rFonts w:ascii="宋体" w:hAnsi="宋体" w:cs="宋体" w:hint="eastAsia"/>
          <w:b/>
          <w:bCs/>
          <w:kern w:val="0"/>
          <w:sz w:val="52"/>
          <w:szCs w:val="52"/>
          <w:lang w:val="zh-CN"/>
        </w:rPr>
        <w:t>采购项目</w:t>
      </w:r>
    </w:p>
    <w:p w:rsidR="00164E91" w:rsidRDefault="00282AA2">
      <w:pPr>
        <w:autoSpaceDE w:val="0"/>
        <w:autoSpaceDN w:val="0"/>
        <w:adjustRightInd w:val="0"/>
        <w:rPr>
          <w:rFonts w:ascii="宋体" w:hAnsi="宋体" w:cs="宋体"/>
          <w:kern w:val="0"/>
          <w:sz w:val="28"/>
          <w:szCs w:val="28"/>
        </w:rPr>
      </w:pPr>
      <w:r>
        <w:rPr>
          <w:rFonts w:ascii="宋体" w:hAnsi="宋体" w:cs="宋体" w:hint="eastAsia"/>
          <w:kern w:val="0"/>
          <w:sz w:val="28"/>
          <w:szCs w:val="28"/>
        </w:rPr>
        <w:t xml:space="preserve"> </w:t>
      </w:r>
    </w:p>
    <w:p w:rsidR="00164E91" w:rsidRDefault="00282AA2">
      <w:pPr>
        <w:autoSpaceDE w:val="0"/>
        <w:autoSpaceDN w:val="0"/>
        <w:adjustRightInd w:val="0"/>
        <w:rPr>
          <w:rFonts w:ascii="宋体" w:hAnsi="宋体" w:cs="宋体"/>
          <w:kern w:val="0"/>
          <w:sz w:val="28"/>
          <w:szCs w:val="28"/>
        </w:rPr>
      </w:pPr>
      <w:r>
        <w:rPr>
          <w:rFonts w:ascii="宋体" w:hAnsi="宋体" w:cs="宋体" w:hint="eastAsia"/>
          <w:kern w:val="0"/>
          <w:sz w:val="28"/>
          <w:szCs w:val="28"/>
        </w:rPr>
        <w:t xml:space="preserve"> </w:t>
      </w:r>
    </w:p>
    <w:p w:rsidR="00164E91" w:rsidRDefault="00282AA2">
      <w:pPr>
        <w:autoSpaceDE w:val="0"/>
        <w:autoSpaceDN w:val="0"/>
        <w:adjustRightInd w:val="0"/>
        <w:jc w:val="center"/>
        <w:rPr>
          <w:rFonts w:ascii="宋体" w:hAnsi="宋体" w:cs="宋体"/>
          <w:b/>
          <w:bCs/>
          <w:kern w:val="0"/>
          <w:sz w:val="72"/>
          <w:szCs w:val="72"/>
        </w:rPr>
      </w:pPr>
      <w:r>
        <w:rPr>
          <w:rFonts w:ascii="宋体" w:hAnsi="宋体" w:cs="宋体" w:hint="eastAsia"/>
          <w:b/>
          <w:bCs/>
          <w:kern w:val="0"/>
          <w:sz w:val="72"/>
          <w:szCs w:val="72"/>
          <w:lang w:val="zh-CN"/>
        </w:rPr>
        <w:t>响 应</w:t>
      </w:r>
      <w:r>
        <w:rPr>
          <w:rFonts w:ascii="宋体" w:hAnsi="宋体" w:cs="宋体" w:hint="eastAsia"/>
          <w:b/>
          <w:bCs/>
          <w:kern w:val="0"/>
          <w:sz w:val="72"/>
          <w:szCs w:val="72"/>
        </w:rPr>
        <w:t xml:space="preserve"> </w:t>
      </w:r>
      <w:r>
        <w:rPr>
          <w:rFonts w:ascii="宋体" w:hAnsi="宋体" w:cs="宋体" w:hint="eastAsia"/>
          <w:b/>
          <w:bCs/>
          <w:kern w:val="0"/>
          <w:sz w:val="72"/>
          <w:szCs w:val="72"/>
          <w:lang w:val="zh-CN"/>
        </w:rPr>
        <w:t>文</w:t>
      </w:r>
      <w:r>
        <w:rPr>
          <w:rFonts w:ascii="宋体" w:hAnsi="宋体" w:cs="宋体" w:hint="eastAsia"/>
          <w:b/>
          <w:bCs/>
          <w:kern w:val="0"/>
          <w:sz w:val="72"/>
          <w:szCs w:val="72"/>
        </w:rPr>
        <w:t xml:space="preserve"> </w:t>
      </w:r>
      <w:r>
        <w:rPr>
          <w:rFonts w:ascii="宋体" w:hAnsi="宋体" w:cs="宋体" w:hint="eastAsia"/>
          <w:b/>
          <w:bCs/>
          <w:kern w:val="0"/>
          <w:sz w:val="72"/>
          <w:szCs w:val="72"/>
          <w:lang w:val="zh-CN"/>
        </w:rPr>
        <w:t>件</w:t>
      </w:r>
    </w:p>
    <w:p w:rsidR="00164E91" w:rsidRDefault="00282AA2">
      <w:pPr>
        <w:autoSpaceDE w:val="0"/>
        <w:autoSpaceDN w:val="0"/>
        <w:adjustRightInd w:val="0"/>
        <w:rPr>
          <w:rFonts w:ascii="宋体" w:hAnsi="宋体" w:cs="宋体"/>
          <w:kern w:val="0"/>
          <w:sz w:val="28"/>
          <w:szCs w:val="28"/>
        </w:rPr>
      </w:pPr>
      <w:r>
        <w:rPr>
          <w:rFonts w:ascii="宋体" w:hAnsi="宋体" w:cs="宋体" w:hint="eastAsia"/>
          <w:kern w:val="0"/>
          <w:sz w:val="28"/>
          <w:szCs w:val="28"/>
        </w:rPr>
        <w:t xml:space="preserve"> </w:t>
      </w:r>
    </w:p>
    <w:p w:rsidR="00164E91" w:rsidRDefault="00164E91">
      <w:pPr>
        <w:autoSpaceDE w:val="0"/>
        <w:autoSpaceDN w:val="0"/>
        <w:adjustRightInd w:val="0"/>
        <w:rPr>
          <w:rFonts w:ascii="宋体" w:hAnsi="宋体" w:cs="宋体"/>
          <w:kern w:val="0"/>
          <w:sz w:val="28"/>
          <w:szCs w:val="28"/>
        </w:rPr>
      </w:pPr>
    </w:p>
    <w:p w:rsidR="00164E91" w:rsidRDefault="00164E91">
      <w:pPr>
        <w:autoSpaceDE w:val="0"/>
        <w:autoSpaceDN w:val="0"/>
        <w:adjustRightInd w:val="0"/>
        <w:rPr>
          <w:rFonts w:ascii="宋体" w:hAnsi="宋体" w:cs="宋体"/>
          <w:kern w:val="0"/>
          <w:sz w:val="28"/>
          <w:szCs w:val="28"/>
        </w:rPr>
      </w:pPr>
    </w:p>
    <w:p w:rsidR="00164E91" w:rsidRDefault="00164E91">
      <w:pPr>
        <w:autoSpaceDE w:val="0"/>
        <w:autoSpaceDN w:val="0"/>
        <w:adjustRightInd w:val="0"/>
        <w:rPr>
          <w:rFonts w:ascii="宋体" w:hAnsi="宋体" w:cs="宋体"/>
          <w:kern w:val="0"/>
          <w:sz w:val="28"/>
          <w:szCs w:val="28"/>
        </w:rPr>
      </w:pPr>
    </w:p>
    <w:p w:rsidR="00164E91" w:rsidRDefault="00164E91">
      <w:pPr>
        <w:autoSpaceDE w:val="0"/>
        <w:autoSpaceDN w:val="0"/>
        <w:adjustRightInd w:val="0"/>
        <w:rPr>
          <w:rFonts w:ascii="宋体" w:hAnsi="宋体" w:cs="宋体"/>
          <w:kern w:val="0"/>
          <w:sz w:val="28"/>
          <w:szCs w:val="28"/>
        </w:rPr>
      </w:pPr>
    </w:p>
    <w:p w:rsidR="00164E91" w:rsidRDefault="00282AA2">
      <w:pPr>
        <w:autoSpaceDE w:val="0"/>
        <w:autoSpaceDN w:val="0"/>
        <w:adjustRightInd w:val="0"/>
        <w:spacing w:line="360" w:lineRule="auto"/>
        <w:ind w:left="2249" w:hangingChars="700" w:hanging="2249"/>
        <w:rPr>
          <w:rFonts w:ascii="宋体" w:hAnsi="宋体" w:cs="宋体"/>
          <w:b/>
          <w:bCs/>
          <w:kern w:val="0"/>
          <w:sz w:val="32"/>
          <w:szCs w:val="32"/>
          <w:u w:val="single"/>
        </w:rPr>
      </w:pPr>
      <w:r>
        <w:rPr>
          <w:rFonts w:ascii="宋体" w:hAnsi="宋体" w:cs="宋体" w:hint="eastAsia"/>
          <w:b/>
          <w:bCs/>
          <w:kern w:val="0"/>
          <w:sz w:val="32"/>
          <w:szCs w:val="32"/>
          <w:lang w:val="zh-CN"/>
        </w:rPr>
        <w:t>采购项目名称：</w:t>
      </w:r>
      <w:r>
        <w:rPr>
          <w:rFonts w:ascii="宋体" w:hAnsi="宋体" w:cs="宋体" w:hint="eastAsia"/>
          <w:b/>
          <w:bCs/>
          <w:kern w:val="0"/>
          <w:sz w:val="32"/>
          <w:szCs w:val="32"/>
          <w:u w:val="single"/>
        </w:rPr>
        <w:t xml:space="preserve">                     </w:t>
      </w:r>
    </w:p>
    <w:p w:rsidR="00164E91" w:rsidRDefault="00282AA2">
      <w:pPr>
        <w:autoSpaceDE w:val="0"/>
        <w:autoSpaceDN w:val="0"/>
        <w:adjustRightInd w:val="0"/>
        <w:spacing w:line="360" w:lineRule="auto"/>
        <w:rPr>
          <w:rFonts w:ascii="宋体" w:hAnsi="宋体" w:cs="宋体"/>
          <w:b/>
          <w:bCs/>
          <w:kern w:val="0"/>
          <w:sz w:val="32"/>
          <w:szCs w:val="32"/>
        </w:rPr>
      </w:pPr>
      <w:r>
        <w:rPr>
          <w:rFonts w:ascii="宋体" w:hAnsi="宋体" w:cs="宋体" w:hint="eastAsia"/>
          <w:b/>
          <w:bCs/>
          <w:kern w:val="0"/>
          <w:sz w:val="32"/>
          <w:szCs w:val="32"/>
          <w:lang w:val="zh-CN"/>
        </w:rPr>
        <w:t>采购项目编号：</w:t>
      </w:r>
      <w:r>
        <w:rPr>
          <w:rFonts w:ascii="宋体" w:hAnsi="宋体" w:cs="宋体" w:hint="eastAsia"/>
          <w:b/>
          <w:bCs/>
          <w:kern w:val="0"/>
          <w:sz w:val="32"/>
          <w:szCs w:val="32"/>
          <w:u w:val="single"/>
        </w:rPr>
        <w:t xml:space="preserve">                     </w:t>
      </w:r>
      <w:r>
        <w:rPr>
          <w:rFonts w:ascii="宋体" w:hAnsi="宋体" w:cs="宋体" w:hint="eastAsia"/>
          <w:b/>
          <w:bCs/>
          <w:kern w:val="0"/>
          <w:sz w:val="32"/>
          <w:szCs w:val="32"/>
        </w:rPr>
        <w:t xml:space="preserve">         </w:t>
      </w:r>
    </w:p>
    <w:p w:rsidR="00164E91" w:rsidRDefault="00282AA2">
      <w:pPr>
        <w:autoSpaceDE w:val="0"/>
        <w:autoSpaceDN w:val="0"/>
        <w:adjustRightInd w:val="0"/>
        <w:spacing w:line="360" w:lineRule="auto"/>
        <w:rPr>
          <w:rFonts w:ascii="宋体" w:hAnsi="宋体" w:cs="宋体"/>
          <w:b/>
          <w:bCs/>
          <w:kern w:val="0"/>
          <w:sz w:val="32"/>
          <w:szCs w:val="32"/>
          <w:lang w:val="zh-CN"/>
        </w:rPr>
      </w:pPr>
      <w:r>
        <w:rPr>
          <w:rFonts w:ascii="宋体" w:hAnsi="宋体" w:cs="宋体" w:hint="eastAsia"/>
          <w:b/>
          <w:bCs/>
          <w:kern w:val="0"/>
          <w:sz w:val="32"/>
          <w:szCs w:val="32"/>
          <w:lang w:val="zh-CN"/>
        </w:rPr>
        <w:t>供应商：</w:t>
      </w:r>
      <w:r>
        <w:rPr>
          <w:rFonts w:ascii="宋体" w:hAnsi="宋体" w:cs="宋体" w:hint="eastAsia"/>
          <w:b/>
          <w:bCs/>
          <w:kern w:val="0"/>
          <w:sz w:val="32"/>
          <w:szCs w:val="32"/>
          <w:u w:val="single"/>
          <w:lang w:val="zh-CN"/>
        </w:rPr>
        <w:t xml:space="preserve">                          </w:t>
      </w:r>
      <w:r>
        <w:rPr>
          <w:rFonts w:ascii="宋体" w:hAnsi="宋体" w:cs="宋体" w:hint="eastAsia"/>
          <w:b/>
          <w:bCs/>
          <w:kern w:val="0"/>
          <w:sz w:val="32"/>
          <w:szCs w:val="32"/>
          <w:lang w:val="zh-CN"/>
        </w:rPr>
        <w:t>（公章）</w:t>
      </w:r>
    </w:p>
    <w:p w:rsidR="00164E91" w:rsidRDefault="00282AA2">
      <w:pPr>
        <w:autoSpaceDE w:val="0"/>
        <w:autoSpaceDN w:val="0"/>
        <w:adjustRightInd w:val="0"/>
        <w:spacing w:line="360" w:lineRule="auto"/>
        <w:rPr>
          <w:rFonts w:ascii="宋体" w:hAnsi="宋体" w:cs="宋体"/>
          <w:b/>
          <w:bCs/>
          <w:kern w:val="0"/>
          <w:sz w:val="32"/>
          <w:szCs w:val="32"/>
        </w:rPr>
      </w:pPr>
      <w:r>
        <w:rPr>
          <w:rFonts w:ascii="宋体" w:hAnsi="宋体" w:cs="宋体" w:hint="eastAsia"/>
          <w:b/>
          <w:bCs/>
          <w:kern w:val="0"/>
          <w:sz w:val="32"/>
          <w:szCs w:val="32"/>
          <w:lang w:val="zh-CN"/>
        </w:rPr>
        <w:t>法定责任人或授权代表人：</w:t>
      </w:r>
      <w:r>
        <w:rPr>
          <w:rFonts w:ascii="宋体" w:hAnsi="宋体" w:cs="宋体" w:hint="eastAsia"/>
          <w:b/>
          <w:bCs/>
          <w:kern w:val="0"/>
          <w:sz w:val="32"/>
          <w:szCs w:val="32"/>
          <w:u w:val="single"/>
          <w:lang w:val="zh-CN"/>
        </w:rPr>
        <w:t xml:space="preserve">          </w:t>
      </w:r>
      <w:r>
        <w:rPr>
          <w:rFonts w:ascii="宋体" w:hAnsi="宋体" w:cs="宋体" w:hint="eastAsia"/>
          <w:b/>
          <w:bCs/>
          <w:kern w:val="0"/>
          <w:sz w:val="32"/>
          <w:szCs w:val="32"/>
          <w:lang w:val="zh-CN"/>
        </w:rPr>
        <w:t>（签字）</w:t>
      </w:r>
    </w:p>
    <w:p w:rsidR="00164E91" w:rsidRDefault="00282AA2">
      <w:pPr>
        <w:autoSpaceDE w:val="0"/>
        <w:autoSpaceDN w:val="0"/>
        <w:adjustRightInd w:val="0"/>
        <w:spacing w:line="360" w:lineRule="auto"/>
        <w:rPr>
          <w:rFonts w:ascii="宋体" w:hAnsi="宋体" w:cs="宋体"/>
          <w:b/>
          <w:bCs/>
          <w:kern w:val="0"/>
          <w:sz w:val="32"/>
          <w:szCs w:val="32"/>
        </w:rPr>
      </w:pPr>
      <w:r>
        <w:rPr>
          <w:rFonts w:ascii="宋体" w:hAnsi="宋体" w:cs="宋体" w:hint="eastAsia"/>
          <w:b/>
          <w:bCs/>
          <w:kern w:val="0"/>
          <w:sz w:val="32"/>
          <w:szCs w:val="32"/>
        </w:rPr>
        <w:t xml:space="preserve">  </w:t>
      </w:r>
    </w:p>
    <w:p w:rsidR="00164E91" w:rsidRDefault="00164E91">
      <w:pPr>
        <w:autoSpaceDE w:val="0"/>
        <w:autoSpaceDN w:val="0"/>
        <w:adjustRightInd w:val="0"/>
        <w:spacing w:line="360" w:lineRule="auto"/>
        <w:rPr>
          <w:rFonts w:ascii="宋体" w:hAnsi="宋体" w:cs="宋体"/>
          <w:b/>
          <w:bCs/>
          <w:kern w:val="0"/>
          <w:sz w:val="32"/>
          <w:szCs w:val="32"/>
        </w:rPr>
      </w:pPr>
    </w:p>
    <w:p w:rsidR="00164E91" w:rsidRDefault="00282AA2">
      <w:pPr>
        <w:autoSpaceDE w:val="0"/>
        <w:autoSpaceDN w:val="0"/>
        <w:adjustRightInd w:val="0"/>
        <w:spacing w:line="360" w:lineRule="auto"/>
        <w:jc w:val="center"/>
        <w:rPr>
          <w:rFonts w:ascii="宋体" w:hAnsi="宋体" w:cs="宋体"/>
          <w:b/>
          <w:bCs/>
          <w:kern w:val="0"/>
          <w:sz w:val="32"/>
          <w:szCs w:val="32"/>
          <w:lang w:val="zh-CN"/>
        </w:rPr>
      </w:pPr>
      <w:r>
        <w:rPr>
          <w:rFonts w:ascii="宋体" w:hAnsi="宋体" w:cs="宋体" w:hint="eastAsia"/>
          <w:b/>
          <w:bCs/>
          <w:kern w:val="0"/>
          <w:sz w:val="32"/>
          <w:szCs w:val="32"/>
          <w:lang w:val="zh-CN"/>
        </w:rPr>
        <w:t>年</w:t>
      </w:r>
      <w:r>
        <w:rPr>
          <w:rFonts w:ascii="宋体" w:hAnsi="宋体" w:cs="宋体" w:hint="eastAsia"/>
          <w:b/>
          <w:bCs/>
          <w:kern w:val="0"/>
          <w:sz w:val="32"/>
          <w:szCs w:val="32"/>
        </w:rPr>
        <w:t xml:space="preserve">   </w:t>
      </w:r>
      <w:r>
        <w:rPr>
          <w:rFonts w:ascii="宋体" w:hAnsi="宋体" w:cs="宋体" w:hint="eastAsia"/>
          <w:b/>
          <w:bCs/>
          <w:kern w:val="0"/>
          <w:sz w:val="32"/>
          <w:szCs w:val="32"/>
          <w:lang w:val="zh-CN"/>
        </w:rPr>
        <w:t>月</w:t>
      </w:r>
      <w:r>
        <w:rPr>
          <w:rFonts w:ascii="宋体" w:hAnsi="宋体" w:cs="宋体" w:hint="eastAsia"/>
          <w:b/>
          <w:bCs/>
          <w:kern w:val="0"/>
          <w:sz w:val="32"/>
          <w:szCs w:val="32"/>
        </w:rPr>
        <w:t xml:space="preserve">  </w:t>
      </w:r>
      <w:r>
        <w:rPr>
          <w:rFonts w:ascii="宋体" w:hAnsi="宋体" w:cs="宋体" w:hint="eastAsia"/>
          <w:b/>
          <w:bCs/>
          <w:kern w:val="0"/>
          <w:sz w:val="32"/>
          <w:szCs w:val="32"/>
          <w:lang w:val="zh-CN"/>
        </w:rPr>
        <w:t>日</w:t>
      </w:r>
    </w:p>
    <w:p w:rsidR="00164E91" w:rsidRDefault="00164E91">
      <w:pPr>
        <w:rPr>
          <w:rFonts w:ascii="宋体" w:hAnsi="宋体" w:cs="宋体"/>
          <w:sz w:val="28"/>
          <w:szCs w:val="28"/>
          <w:lang w:val="zh-CN"/>
        </w:rPr>
      </w:pPr>
    </w:p>
    <w:p w:rsidR="00164E91" w:rsidRDefault="00164E91">
      <w:pPr>
        <w:rPr>
          <w:rFonts w:ascii="宋体" w:hAnsi="宋体" w:cs="宋体"/>
          <w:lang w:val="zh-CN"/>
        </w:rPr>
      </w:pPr>
    </w:p>
    <w:p w:rsidR="00164E91" w:rsidRDefault="00164E91">
      <w:pPr>
        <w:pStyle w:val="2"/>
        <w:ind w:firstLineChars="0" w:firstLine="0"/>
        <w:rPr>
          <w:rFonts w:ascii="宋体" w:eastAsia="宋体" w:hAnsi="宋体" w:cs="宋体"/>
          <w:b/>
          <w:bCs/>
          <w:sz w:val="32"/>
          <w:szCs w:val="32"/>
        </w:rPr>
      </w:pPr>
    </w:p>
    <w:p w:rsidR="00164E91" w:rsidRDefault="00164E91">
      <w:pPr>
        <w:pStyle w:val="2"/>
        <w:ind w:firstLineChars="0" w:firstLine="0"/>
        <w:rPr>
          <w:rFonts w:ascii="宋体" w:eastAsia="宋体" w:hAnsi="宋体" w:cs="宋体"/>
          <w:b/>
          <w:bCs/>
          <w:sz w:val="32"/>
          <w:szCs w:val="32"/>
        </w:rPr>
      </w:pPr>
    </w:p>
    <w:sdt>
      <w:sdtPr>
        <w:rPr>
          <w:rFonts w:ascii="宋体" w:eastAsia="宋体" w:hAnsi="宋体" w:cs="宋体" w:hint="eastAsia"/>
          <w:b/>
          <w:bCs/>
          <w:spacing w:val="0"/>
          <w:kern w:val="2"/>
          <w:sz w:val="28"/>
          <w:szCs w:val="28"/>
        </w:rPr>
        <w:id w:val="147451081"/>
        <w:docPartObj>
          <w:docPartGallery w:val="Table of Contents"/>
          <w:docPartUnique/>
        </w:docPartObj>
      </w:sdtPr>
      <w:sdtEndPr>
        <w:rPr>
          <w:spacing w:val="15"/>
          <w:kern w:val="10"/>
          <w:sz w:val="24"/>
          <w:szCs w:val="32"/>
        </w:rPr>
      </w:sdtEndPr>
      <w:sdtContent>
        <w:p w:rsidR="00164E91" w:rsidRDefault="00282AA2">
          <w:pPr>
            <w:pStyle w:val="2"/>
            <w:spacing w:line="240" w:lineRule="auto"/>
            <w:ind w:firstLineChars="0" w:firstLine="0"/>
            <w:jc w:val="center"/>
            <w:rPr>
              <w:rFonts w:ascii="宋体" w:eastAsia="宋体" w:hAnsi="宋体" w:cs="宋体"/>
              <w:bCs/>
              <w:szCs w:val="32"/>
            </w:rPr>
          </w:pPr>
          <w:r>
            <w:rPr>
              <w:rFonts w:ascii="宋体" w:eastAsia="宋体" w:hAnsi="宋体" w:cs="宋体" w:hint="eastAsia"/>
              <w:b/>
              <w:bCs/>
              <w:kern w:val="2"/>
              <w:sz w:val="28"/>
              <w:szCs w:val="28"/>
            </w:rPr>
            <w:t>目录</w:t>
          </w: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TOC \o "1-1" \h \u </w:instrText>
          </w:r>
          <w:r>
            <w:rPr>
              <w:rFonts w:ascii="宋体" w:eastAsia="宋体" w:hAnsi="宋体" w:cs="宋体" w:hint="eastAsia"/>
              <w:b/>
              <w:bCs/>
              <w:sz w:val="32"/>
              <w:szCs w:val="32"/>
            </w:rPr>
            <w:fldChar w:fldCharType="separate"/>
          </w:r>
        </w:p>
        <w:p w:rsidR="00164E91" w:rsidRDefault="00AA5CAA">
          <w:pPr>
            <w:pStyle w:val="11"/>
            <w:tabs>
              <w:tab w:val="right" w:leader="dot" w:pos="9037"/>
            </w:tabs>
            <w:spacing w:line="360" w:lineRule="auto"/>
            <w:rPr>
              <w:rFonts w:ascii="宋体" w:hAnsi="宋体" w:cs="宋体"/>
              <w:sz w:val="24"/>
            </w:rPr>
          </w:pPr>
          <w:hyperlink w:anchor="_Toc18807" w:history="1">
            <w:r w:rsidR="00282AA2">
              <w:rPr>
                <w:rFonts w:ascii="宋体" w:hAnsi="宋体" w:cs="宋体" w:hint="eastAsia"/>
                <w:bCs/>
                <w:sz w:val="24"/>
              </w:rPr>
              <w:t>格式1：响应函</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_Toc18807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16</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23107" w:history="1">
            <w:r w:rsidR="00282AA2">
              <w:rPr>
                <w:rFonts w:ascii="宋体" w:hAnsi="宋体" w:cs="宋体" w:hint="eastAsia"/>
                <w:bCs/>
                <w:sz w:val="24"/>
              </w:rPr>
              <w:t>格式2：</w:t>
            </w:r>
            <w:r w:rsidR="00282AA2">
              <w:rPr>
                <w:rFonts w:ascii="宋体" w:hAnsi="宋体" w:cs="宋体" w:hint="eastAsia"/>
                <w:bCs/>
                <w:sz w:val="24"/>
                <w:lang w:val="zh-CN"/>
              </w:rPr>
              <w:t>报价一览表</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_Toc23107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17</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31128" w:history="1">
            <w:r w:rsidR="00282AA2">
              <w:rPr>
                <w:rFonts w:ascii="宋体" w:hAnsi="宋体" w:cs="宋体" w:hint="eastAsia"/>
                <w:sz w:val="24"/>
                <w:lang w:val="zh-CN"/>
              </w:rPr>
              <w:t>格式</w:t>
            </w:r>
            <w:r w:rsidR="00282AA2">
              <w:rPr>
                <w:rFonts w:ascii="宋体" w:hAnsi="宋体" w:cs="宋体" w:hint="eastAsia"/>
                <w:sz w:val="24"/>
              </w:rPr>
              <w:t>3</w:t>
            </w:r>
            <w:r w:rsidR="00282AA2">
              <w:rPr>
                <w:rFonts w:ascii="宋体" w:hAnsi="宋体" w:cs="宋体" w:hint="eastAsia"/>
                <w:sz w:val="24"/>
                <w:lang w:val="zh-CN"/>
              </w:rPr>
              <w:t>：分项报价表</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_Toc31128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18</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7007" w:history="1">
            <w:r w:rsidR="00282AA2">
              <w:rPr>
                <w:rFonts w:ascii="宋体" w:hAnsi="宋体" w:cs="宋体" w:hint="eastAsia"/>
                <w:sz w:val="24"/>
                <w:lang w:val="zh-CN"/>
              </w:rPr>
              <w:t>格式</w:t>
            </w:r>
            <w:r w:rsidR="00282AA2">
              <w:rPr>
                <w:rFonts w:ascii="宋体" w:hAnsi="宋体" w:cs="宋体" w:hint="eastAsia"/>
                <w:sz w:val="24"/>
              </w:rPr>
              <w:t>4</w:t>
            </w:r>
            <w:r w:rsidR="00282AA2">
              <w:rPr>
                <w:rFonts w:ascii="宋体" w:hAnsi="宋体" w:cs="宋体" w:hint="eastAsia"/>
                <w:sz w:val="24"/>
                <w:lang w:val="zh-CN"/>
              </w:rPr>
              <w:t>：法定代表人授权书</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_Toc7007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19</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6119" w:history="1">
            <w:r w:rsidR="00282AA2">
              <w:rPr>
                <w:rFonts w:ascii="宋体" w:hAnsi="宋体" w:cs="宋体" w:hint="eastAsia"/>
                <w:bCs/>
                <w:sz w:val="24"/>
              </w:rPr>
              <w:t>格式5：投标人基本情况一览表</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_Toc6119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20</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7042" w:history="1">
            <w:r w:rsidR="00282AA2">
              <w:rPr>
                <w:rFonts w:ascii="宋体" w:hAnsi="宋体" w:cs="宋体" w:hint="eastAsia"/>
                <w:sz w:val="24"/>
                <w:lang w:val="zh-CN"/>
              </w:rPr>
              <w:t>格式</w:t>
            </w:r>
            <w:r w:rsidR="00282AA2">
              <w:rPr>
                <w:rFonts w:ascii="宋体" w:hAnsi="宋体" w:cs="宋体" w:hint="eastAsia"/>
                <w:sz w:val="24"/>
              </w:rPr>
              <w:t>6</w:t>
            </w:r>
            <w:r w:rsidR="00282AA2">
              <w:rPr>
                <w:rFonts w:ascii="宋体" w:hAnsi="宋体" w:cs="宋体" w:hint="eastAsia"/>
                <w:sz w:val="24"/>
                <w:lang w:val="zh-CN"/>
              </w:rPr>
              <w:t>：资格证明材料</w:t>
            </w:r>
            <w:r>
              <w:rPr>
                <w:rFonts w:ascii="宋体" w:hAnsi="宋体" w:cs="宋体" w:hint="eastAsia"/>
                <w:sz w:val="24"/>
                <w:lang w:val="zh-CN"/>
              </w:rPr>
              <w:t>，</w:t>
            </w:r>
            <w:r w:rsidRPr="00AA5CAA">
              <w:rPr>
                <w:rFonts w:ascii="宋体" w:hAnsi="宋体" w:cs="宋体" w:hint="eastAsia"/>
                <w:sz w:val="24"/>
                <w:lang w:val="zh-CN"/>
              </w:rPr>
              <w:t>基本资格条件承诺函</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_Toc7042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21</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522" w:history="1">
            <w:r w:rsidR="00282AA2">
              <w:rPr>
                <w:rFonts w:ascii="宋体" w:hAnsi="宋体" w:cs="宋体" w:hint="eastAsia"/>
                <w:sz w:val="24"/>
              </w:rPr>
              <w:t>格式7:商务及其他应答表</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_Toc522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22</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17899" w:history="1">
            <w:r w:rsidR="00282AA2">
              <w:rPr>
                <w:rFonts w:ascii="宋体" w:hAnsi="宋体" w:cs="宋体" w:hint="eastAsia"/>
                <w:sz w:val="24"/>
              </w:rPr>
              <w:t>格式8:技术服务应答表</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_Toc17899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23</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4940" w:history="1">
            <w:r w:rsidR="00282AA2">
              <w:rPr>
                <w:rFonts w:ascii="宋体" w:hAnsi="宋体" w:cs="宋体" w:hint="eastAsia"/>
                <w:sz w:val="24"/>
                <w:lang w:val="zh-CN"/>
              </w:rPr>
              <w:t>格式</w:t>
            </w:r>
            <w:r w:rsidR="00282AA2">
              <w:rPr>
                <w:rFonts w:ascii="宋体" w:hAnsi="宋体" w:cs="宋体" w:hint="eastAsia"/>
                <w:sz w:val="24"/>
              </w:rPr>
              <w:t>9</w:t>
            </w:r>
            <w:r w:rsidR="00282AA2">
              <w:rPr>
                <w:rFonts w:ascii="宋体" w:hAnsi="宋体" w:cs="宋体" w:hint="eastAsia"/>
                <w:sz w:val="24"/>
                <w:lang w:val="zh-CN"/>
              </w:rPr>
              <w:t>：类似业绩</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_Toc4940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24</w:t>
            </w:r>
            <w:r w:rsidR="00282AA2">
              <w:rPr>
                <w:rFonts w:ascii="宋体" w:hAnsi="宋体" w:cs="宋体" w:hint="eastAsia"/>
                <w:sz w:val="24"/>
              </w:rPr>
              <w:fldChar w:fldCharType="end"/>
            </w:r>
          </w:hyperlink>
        </w:p>
        <w:p w:rsidR="00164E91" w:rsidRDefault="00AA5CAA">
          <w:pPr>
            <w:pStyle w:val="11"/>
            <w:tabs>
              <w:tab w:val="right" w:leader="dot" w:pos="9037"/>
            </w:tabs>
            <w:spacing w:line="360" w:lineRule="auto"/>
            <w:rPr>
              <w:rFonts w:ascii="宋体" w:hAnsi="宋体" w:cs="宋体"/>
              <w:sz w:val="24"/>
            </w:rPr>
          </w:pPr>
          <w:hyperlink w:anchor="_Toc8651" w:history="1">
            <w:r w:rsidR="00282AA2">
              <w:rPr>
                <w:rFonts w:ascii="宋体" w:hAnsi="宋体" w:cs="宋体" w:hint="eastAsia"/>
                <w:sz w:val="24"/>
                <w:lang w:val="zh-CN"/>
              </w:rPr>
              <w:t>格式</w:t>
            </w:r>
            <w:r w:rsidR="00282AA2">
              <w:rPr>
                <w:rFonts w:ascii="宋体" w:hAnsi="宋体" w:cs="宋体" w:hint="eastAsia"/>
                <w:sz w:val="24"/>
              </w:rPr>
              <w:t>10</w:t>
            </w:r>
            <w:r w:rsidR="00282AA2">
              <w:rPr>
                <w:rFonts w:ascii="宋体" w:hAnsi="宋体" w:cs="宋体" w:hint="eastAsia"/>
                <w:sz w:val="24"/>
                <w:lang w:val="zh-CN"/>
              </w:rPr>
              <w:t>：</w:t>
            </w:r>
            <w:r w:rsidR="00282AA2">
              <w:rPr>
                <w:rFonts w:ascii="宋体" w:hAnsi="宋体" w:cs="宋体" w:hint="eastAsia"/>
                <w:sz w:val="24"/>
              </w:rPr>
              <w:t>响应方案说明</w:t>
            </w:r>
            <w:r w:rsidR="00282AA2">
              <w:rPr>
                <w:rFonts w:ascii="宋体" w:hAnsi="宋体" w:cs="宋体" w:hint="eastAsia"/>
                <w:sz w:val="24"/>
              </w:rPr>
              <w:tab/>
            </w:r>
            <w:r w:rsidR="00282AA2">
              <w:rPr>
                <w:rFonts w:ascii="宋体" w:hAnsi="宋体" w:cs="宋体" w:hint="eastAsia"/>
                <w:sz w:val="24"/>
              </w:rPr>
              <w:fldChar w:fldCharType="begin"/>
            </w:r>
            <w:r w:rsidR="00282AA2">
              <w:rPr>
                <w:rFonts w:ascii="宋体" w:hAnsi="宋体" w:cs="宋体" w:hint="eastAsia"/>
                <w:sz w:val="24"/>
              </w:rPr>
              <w:instrText xml:space="preserve"> PAGEREF _Toc8651 \h </w:instrText>
            </w:r>
            <w:r w:rsidR="00282AA2">
              <w:rPr>
                <w:rFonts w:ascii="宋体" w:hAnsi="宋体" w:cs="宋体" w:hint="eastAsia"/>
                <w:sz w:val="24"/>
              </w:rPr>
            </w:r>
            <w:r w:rsidR="00282AA2">
              <w:rPr>
                <w:rFonts w:ascii="宋体" w:hAnsi="宋体" w:cs="宋体" w:hint="eastAsia"/>
                <w:sz w:val="24"/>
              </w:rPr>
              <w:fldChar w:fldCharType="separate"/>
            </w:r>
            <w:r w:rsidR="00282AA2">
              <w:rPr>
                <w:rFonts w:ascii="宋体" w:hAnsi="宋体" w:cs="宋体" w:hint="eastAsia"/>
                <w:sz w:val="24"/>
              </w:rPr>
              <w:t>25</w:t>
            </w:r>
            <w:r w:rsidR="00282AA2">
              <w:rPr>
                <w:rFonts w:ascii="宋体" w:hAnsi="宋体" w:cs="宋体" w:hint="eastAsia"/>
                <w:sz w:val="24"/>
              </w:rPr>
              <w:fldChar w:fldCharType="end"/>
            </w:r>
          </w:hyperlink>
        </w:p>
        <w:p w:rsidR="00164E91" w:rsidRDefault="00282AA2">
          <w:pPr>
            <w:jc w:val="center"/>
            <w:rPr>
              <w:rFonts w:ascii="宋体" w:hAnsi="宋体" w:cs="宋体"/>
              <w:b/>
              <w:bCs/>
              <w:sz w:val="24"/>
            </w:rPr>
          </w:pPr>
          <w:r>
            <w:rPr>
              <w:rFonts w:ascii="宋体" w:hAnsi="宋体" w:cs="宋体" w:hint="eastAsia"/>
              <w:bCs/>
              <w:szCs w:val="32"/>
            </w:rPr>
            <w:fldChar w:fldCharType="end"/>
          </w:r>
        </w:p>
        <w:bookmarkStart w:id="362" w:name="_Toc8521" w:displacedByCustomXml="next"/>
        <w:bookmarkStart w:id="363" w:name="_Toc81" w:displacedByCustomXml="next"/>
      </w:sdtContent>
    </w:sdt>
    <w:p w:rsidR="00164E91" w:rsidRDefault="00164E91">
      <w:pPr>
        <w:autoSpaceDE w:val="0"/>
        <w:autoSpaceDN w:val="0"/>
        <w:adjustRightInd w:val="0"/>
        <w:jc w:val="left"/>
        <w:rPr>
          <w:rFonts w:ascii="宋体" w:hAnsi="宋体" w:cs="宋体"/>
          <w:b/>
          <w:bCs/>
          <w:sz w:val="24"/>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bookmarkStart w:id="364" w:name="_GoBack"/>
      <w:bookmarkEnd w:id="364"/>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164E91" w:rsidP="00282AA2">
      <w:pPr>
        <w:pStyle w:val="2"/>
        <w:ind w:firstLine="542"/>
        <w:rPr>
          <w:rFonts w:ascii="宋体" w:eastAsia="宋体" w:hAnsi="宋体" w:cs="宋体"/>
          <w:b/>
          <w:bCs/>
        </w:rPr>
      </w:pPr>
    </w:p>
    <w:p w:rsidR="00164E91" w:rsidRDefault="00282AA2">
      <w:pPr>
        <w:autoSpaceDE w:val="0"/>
        <w:autoSpaceDN w:val="0"/>
        <w:adjustRightInd w:val="0"/>
        <w:jc w:val="left"/>
        <w:outlineLvl w:val="0"/>
        <w:rPr>
          <w:rFonts w:ascii="宋体" w:hAnsi="宋体" w:cs="宋体"/>
          <w:b/>
          <w:bCs/>
          <w:color w:val="000000"/>
          <w:kern w:val="0"/>
          <w:sz w:val="24"/>
        </w:rPr>
      </w:pPr>
      <w:bookmarkStart w:id="365" w:name="_Toc18807"/>
      <w:bookmarkStart w:id="366" w:name="_Toc18741"/>
      <w:r>
        <w:rPr>
          <w:rFonts w:ascii="宋体" w:hAnsi="宋体" w:cs="宋体" w:hint="eastAsia"/>
          <w:b/>
          <w:bCs/>
          <w:sz w:val="24"/>
        </w:rPr>
        <w:t>格式1：响应函</w:t>
      </w:r>
      <w:bookmarkEnd w:id="363"/>
      <w:bookmarkEnd w:id="362"/>
      <w:bookmarkEnd w:id="365"/>
      <w:bookmarkEnd w:id="366"/>
    </w:p>
    <w:p w:rsidR="00164E91" w:rsidRDefault="00282AA2">
      <w:pPr>
        <w:autoSpaceDE w:val="0"/>
        <w:autoSpaceDN w:val="0"/>
        <w:adjustRightInd w:val="0"/>
        <w:jc w:val="center"/>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响应函</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致</w:t>
      </w:r>
      <w:r>
        <w:rPr>
          <w:rFonts w:ascii="宋体" w:hAnsi="宋体" w:cs="宋体" w:hint="eastAsia"/>
          <w:color w:val="000000"/>
          <w:kern w:val="0"/>
          <w:sz w:val="24"/>
          <w:u w:val="single"/>
          <w:lang w:val="zh-CN"/>
        </w:rPr>
        <w:t>：</w:t>
      </w:r>
      <w:r>
        <w:rPr>
          <w:rFonts w:ascii="宋体" w:hAnsi="宋体" w:cs="宋体" w:hint="eastAsia"/>
          <w:color w:val="000000"/>
          <w:kern w:val="0"/>
          <w:sz w:val="24"/>
          <w:u w:val="single"/>
        </w:rPr>
        <w:t>XXXX</w:t>
      </w:r>
    </w:p>
    <w:p w:rsidR="00164E91" w:rsidRDefault="00282AA2">
      <w:pPr>
        <w:autoSpaceDE w:val="0"/>
        <w:autoSpaceDN w:val="0"/>
        <w:adjustRightInd w:val="0"/>
        <w:ind w:firstLineChars="200" w:firstLine="480"/>
        <w:rPr>
          <w:rFonts w:ascii="宋体" w:hAnsi="宋体" w:cs="宋体"/>
          <w:color w:val="000000"/>
          <w:kern w:val="0"/>
          <w:sz w:val="24"/>
          <w:u w:val="single"/>
          <w:lang w:val="zh-CN"/>
        </w:rPr>
      </w:pPr>
      <w:r>
        <w:rPr>
          <w:rFonts w:ascii="宋体" w:hAnsi="宋体" w:cs="宋体" w:hint="eastAsia"/>
          <w:color w:val="000000"/>
          <w:kern w:val="0"/>
          <w:sz w:val="24"/>
          <w:lang w:val="zh-CN"/>
        </w:rPr>
        <w:t>我们收到</w:t>
      </w:r>
      <w:r>
        <w:rPr>
          <w:rFonts w:ascii="宋体" w:hAnsi="宋体" w:cs="宋体" w:hint="eastAsia"/>
          <w:color w:val="000000"/>
          <w:kern w:val="0"/>
          <w:sz w:val="24"/>
          <w:u w:val="single"/>
        </w:rPr>
        <w:t>XXX项目（项目编号：）的招标文件</w:t>
      </w:r>
      <w:r>
        <w:rPr>
          <w:rFonts w:ascii="宋体" w:hAnsi="宋体" w:cs="宋体" w:hint="eastAsia"/>
          <w:color w:val="000000"/>
          <w:kern w:val="0"/>
          <w:sz w:val="24"/>
          <w:lang w:val="zh-CN"/>
        </w:rPr>
        <w:t xml:space="preserve">，经研究，法定代表人（姓名、职务）正式授权（委托代理人姓名、职务）代表供应商（供应商名称、地址）提交响应文件。   </w:t>
      </w:r>
    </w:p>
    <w:p w:rsidR="00164E91" w:rsidRDefault="00282AA2">
      <w:pPr>
        <w:autoSpaceDE w:val="0"/>
        <w:autoSpaceDN w:val="0"/>
        <w:adjustRightInd w:val="0"/>
        <w:ind w:firstLine="480"/>
        <w:rPr>
          <w:rFonts w:ascii="宋体" w:hAnsi="宋体" w:cs="宋体"/>
          <w:color w:val="000000"/>
          <w:kern w:val="0"/>
          <w:sz w:val="24"/>
          <w:lang w:val="zh-CN"/>
        </w:rPr>
      </w:pPr>
      <w:r>
        <w:rPr>
          <w:rFonts w:ascii="宋体" w:hAnsi="宋体" w:cs="宋体" w:hint="eastAsia"/>
          <w:color w:val="000000"/>
          <w:kern w:val="0"/>
          <w:sz w:val="24"/>
          <w:lang w:val="zh-CN"/>
        </w:rPr>
        <w:t>据此函，签字代表宣布同意如下：</w:t>
      </w:r>
    </w:p>
    <w:p w:rsidR="00164E91" w:rsidRDefault="00282AA2">
      <w:pPr>
        <w:autoSpaceDE w:val="0"/>
        <w:autoSpaceDN w:val="0"/>
        <w:adjustRightInd w:val="0"/>
        <w:ind w:firstLine="480"/>
        <w:rPr>
          <w:rFonts w:ascii="宋体" w:hAnsi="宋体" w:cs="宋体"/>
          <w:color w:val="000000"/>
          <w:kern w:val="0"/>
          <w:sz w:val="24"/>
          <w:lang w:val="zh-CN"/>
        </w:rPr>
      </w:pPr>
      <w:r>
        <w:rPr>
          <w:rFonts w:ascii="宋体" w:hAnsi="宋体" w:cs="宋体" w:hint="eastAsia"/>
          <w:color w:val="000000"/>
          <w:kern w:val="0"/>
          <w:sz w:val="24"/>
          <w:lang w:val="zh-CN"/>
        </w:rPr>
        <w:t>1.我方已详阅</w:t>
      </w:r>
      <w:r>
        <w:rPr>
          <w:rFonts w:ascii="宋体" w:hAnsi="宋体" w:cs="宋体" w:hint="eastAsia"/>
          <w:color w:val="000000"/>
          <w:kern w:val="0"/>
          <w:sz w:val="24"/>
          <w:u w:val="single"/>
        </w:rPr>
        <w:t>招标文件</w:t>
      </w:r>
      <w:r>
        <w:rPr>
          <w:rFonts w:ascii="宋体" w:hAnsi="宋体" w:cs="宋体" w:hint="eastAsia"/>
          <w:color w:val="000000"/>
          <w:kern w:val="0"/>
          <w:sz w:val="24"/>
          <w:lang w:val="zh-CN"/>
        </w:rPr>
        <w:t>的全部内容，包括澄清、修改条款等有关附件，承诺对其完全理解并接受。</w:t>
      </w:r>
    </w:p>
    <w:p w:rsidR="00164E91" w:rsidRDefault="00282AA2">
      <w:pPr>
        <w:autoSpaceDE w:val="0"/>
        <w:autoSpaceDN w:val="0"/>
        <w:adjustRightInd w:val="0"/>
        <w:ind w:firstLine="480"/>
        <w:rPr>
          <w:rFonts w:ascii="宋体" w:hAnsi="宋体" w:cs="宋体"/>
          <w:color w:val="000000"/>
          <w:kern w:val="0"/>
          <w:sz w:val="24"/>
          <w:lang w:val="zh-CN"/>
        </w:rPr>
      </w:pPr>
      <w:r>
        <w:rPr>
          <w:rFonts w:ascii="宋体" w:hAnsi="宋体" w:cs="宋体" w:hint="eastAsia"/>
          <w:color w:val="000000"/>
          <w:kern w:val="0"/>
          <w:sz w:val="24"/>
          <w:lang w:val="zh-CN"/>
        </w:rPr>
        <w:t>2.投标有效期自开标之日起</w:t>
      </w:r>
      <w:r>
        <w:rPr>
          <w:rFonts w:ascii="宋体" w:hAnsi="宋体" w:cs="宋体" w:hint="eastAsia"/>
          <w:color w:val="000000"/>
          <w:kern w:val="0"/>
          <w:sz w:val="24"/>
          <w:u w:val="single"/>
        </w:rPr>
        <w:t xml:space="preserve"> 90 </w:t>
      </w:r>
      <w:r>
        <w:rPr>
          <w:rFonts w:ascii="宋体" w:hAnsi="宋体" w:cs="宋体" w:hint="eastAsia"/>
          <w:color w:val="000000"/>
          <w:kern w:val="0"/>
          <w:sz w:val="24"/>
          <w:lang w:val="zh-CN"/>
        </w:rPr>
        <w:t>天内有效。如果在规定的开标时间后，我方在投标有效期内撤回投标或成交后不签约的，投标保证金将被贵方没收。</w:t>
      </w:r>
    </w:p>
    <w:p w:rsidR="00164E91" w:rsidRDefault="00282AA2">
      <w:pPr>
        <w:autoSpaceDE w:val="0"/>
        <w:autoSpaceDN w:val="0"/>
        <w:adjustRightInd w:val="0"/>
        <w:ind w:firstLine="480"/>
        <w:rPr>
          <w:rFonts w:ascii="宋体" w:hAnsi="宋体" w:cs="宋体"/>
          <w:color w:val="000000"/>
          <w:kern w:val="0"/>
          <w:sz w:val="24"/>
          <w:lang w:val="zh-CN"/>
        </w:rPr>
      </w:pPr>
      <w:r>
        <w:rPr>
          <w:rFonts w:ascii="宋体" w:hAnsi="宋体" w:cs="宋体" w:hint="eastAsia"/>
          <w:color w:val="000000"/>
          <w:kern w:val="0"/>
          <w:sz w:val="24"/>
          <w:lang w:val="zh-CN"/>
        </w:rPr>
        <w:t>3.我方同意按照贵方要求提供与投标有关的一切数据或资料，理解并接受贵方制定的评标办法。</w:t>
      </w:r>
    </w:p>
    <w:p w:rsidR="00164E91" w:rsidRDefault="00282AA2">
      <w:pPr>
        <w:autoSpaceDE w:val="0"/>
        <w:autoSpaceDN w:val="0"/>
        <w:adjustRightInd w:val="0"/>
        <w:ind w:firstLine="480"/>
        <w:rPr>
          <w:rFonts w:ascii="宋体" w:hAnsi="宋体" w:cs="宋体"/>
          <w:color w:val="000000"/>
          <w:kern w:val="0"/>
          <w:sz w:val="24"/>
          <w:lang w:val="zh-CN"/>
        </w:rPr>
      </w:pPr>
      <w:r>
        <w:rPr>
          <w:rFonts w:ascii="宋体" w:hAnsi="宋体" w:cs="宋体" w:hint="eastAsia"/>
          <w:color w:val="000000"/>
          <w:kern w:val="0"/>
          <w:sz w:val="24"/>
          <w:lang w:val="zh-CN"/>
        </w:rPr>
        <w:t>4.与本投标有关的一切正式往来通讯请寄：</w:t>
      </w:r>
    </w:p>
    <w:p w:rsidR="00164E91" w:rsidRDefault="00164E91">
      <w:pPr>
        <w:autoSpaceDE w:val="0"/>
        <w:autoSpaceDN w:val="0"/>
        <w:adjustRightInd w:val="0"/>
        <w:ind w:firstLine="480"/>
        <w:rPr>
          <w:rFonts w:ascii="宋体" w:hAnsi="宋体" w:cs="宋体"/>
          <w:color w:val="000000"/>
          <w:kern w:val="0"/>
          <w:sz w:val="24"/>
          <w:lang w:val="zh-CN"/>
        </w:rPr>
      </w:pP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地址：_______________          邮编：______________</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电话：_______________          传真：______________</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法定代表人姓名： ___________   职务：____________ </w:t>
      </w:r>
    </w:p>
    <w:p w:rsidR="00164E91" w:rsidRDefault="00282AA2" w:rsidP="00282AA2">
      <w:pPr>
        <w:widowControl/>
        <w:snapToGrid w:val="0"/>
        <w:spacing w:afterLines="100" w:after="312"/>
        <w:ind w:firstLineChars="200" w:firstLine="480"/>
        <w:jc w:val="right"/>
        <w:rPr>
          <w:rFonts w:ascii="宋体" w:hAnsi="宋体" w:cs="宋体"/>
          <w:sz w:val="24"/>
        </w:rPr>
      </w:pPr>
      <w:r>
        <w:rPr>
          <w:rFonts w:ascii="宋体" w:hAnsi="宋体" w:cs="宋体" w:hint="eastAsia"/>
          <w:color w:val="000000"/>
          <w:kern w:val="0"/>
          <w:sz w:val="24"/>
          <w:lang w:val="zh-CN"/>
        </w:rPr>
        <w:t xml:space="preserve">             </w:t>
      </w:r>
      <w:r>
        <w:rPr>
          <w:rFonts w:ascii="宋体" w:hAnsi="宋体" w:cs="宋体" w:hint="eastAsia"/>
          <w:sz w:val="24"/>
        </w:rPr>
        <w:t>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164E91">
      <w:pPr>
        <w:pStyle w:val="2"/>
        <w:spacing w:line="240" w:lineRule="auto"/>
        <w:ind w:firstLineChars="0" w:firstLine="0"/>
        <w:rPr>
          <w:rFonts w:ascii="宋体" w:eastAsia="宋体" w:hAnsi="宋体" w:cs="宋体"/>
          <w:b/>
          <w:bCs/>
          <w:sz w:val="32"/>
          <w:szCs w:val="32"/>
        </w:rPr>
      </w:pPr>
    </w:p>
    <w:p w:rsidR="00164E91" w:rsidRDefault="00282AA2">
      <w:pPr>
        <w:pStyle w:val="2"/>
        <w:spacing w:line="240" w:lineRule="auto"/>
        <w:ind w:firstLineChars="0" w:firstLine="0"/>
        <w:jc w:val="left"/>
        <w:outlineLvl w:val="0"/>
        <w:rPr>
          <w:rFonts w:ascii="宋体" w:eastAsia="宋体" w:hAnsi="宋体" w:cs="宋体"/>
          <w:b/>
          <w:bCs/>
          <w:color w:val="000000"/>
        </w:rPr>
      </w:pPr>
      <w:bookmarkStart w:id="367" w:name="_Toc23107"/>
      <w:bookmarkStart w:id="368" w:name="_Toc241"/>
      <w:bookmarkStart w:id="369" w:name="_Toc11154"/>
      <w:bookmarkStart w:id="370" w:name="_Toc8925"/>
      <w:r>
        <w:rPr>
          <w:rFonts w:ascii="宋体" w:eastAsia="宋体" w:hAnsi="宋体" w:cs="宋体" w:hint="eastAsia"/>
          <w:b/>
          <w:bCs/>
        </w:rPr>
        <w:t>格式2：</w:t>
      </w:r>
      <w:bookmarkStart w:id="371" w:name="_Toc23621"/>
      <w:bookmarkStart w:id="372" w:name="_Toc921"/>
      <w:r>
        <w:rPr>
          <w:rFonts w:ascii="宋体" w:eastAsia="宋体" w:hAnsi="宋体" w:cs="宋体" w:hint="eastAsia"/>
          <w:b/>
          <w:bCs/>
          <w:color w:val="000000"/>
          <w:lang w:val="zh-CN"/>
        </w:rPr>
        <w:t>报价一览表</w:t>
      </w:r>
      <w:bookmarkEnd w:id="367"/>
      <w:bookmarkEnd w:id="368"/>
      <w:bookmarkEnd w:id="369"/>
      <w:bookmarkEnd w:id="370"/>
      <w:bookmarkEnd w:id="371"/>
      <w:bookmarkEnd w:id="372"/>
    </w:p>
    <w:p w:rsidR="00164E91" w:rsidRDefault="00282AA2">
      <w:pPr>
        <w:autoSpaceDE w:val="0"/>
        <w:autoSpaceDN w:val="0"/>
        <w:adjustRightInd w:val="0"/>
        <w:jc w:val="center"/>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报价一览表</w:t>
      </w:r>
    </w:p>
    <w:p w:rsidR="00164E91" w:rsidRDefault="00282AA2">
      <w:pPr>
        <w:autoSpaceDE w:val="0"/>
        <w:autoSpaceDN w:val="0"/>
        <w:adjustRightInd w:val="0"/>
        <w:rPr>
          <w:rFonts w:ascii="宋体" w:hAnsi="宋体" w:cs="宋体"/>
          <w:b/>
          <w:bCs/>
          <w:color w:val="000000"/>
          <w:kern w:val="0"/>
          <w:sz w:val="24"/>
          <w:lang w:val="zh-CN"/>
        </w:rPr>
      </w:pPr>
      <w:r>
        <w:rPr>
          <w:rFonts w:ascii="宋体" w:hAnsi="宋体" w:cs="宋体" w:hint="eastAsia"/>
          <w:b/>
          <w:bCs/>
          <w:color w:val="000000"/>
          <w:kern w:val="0"/>
          <w:sz w:val="24"/>
          <w:lang w:val="zh-CN"/>
        </w:rPr>
        <w:t>供应商名称：                                        单位：人民币(元)</w:t>
      </w:r>
    </w:p>
    <w:tbl>
      <w:tblPr>
        <w:tblW w:w="8522" w:type="dxa"/>
        <w:jc w:val="center"/>
        <w:tblLayout w:type="fixed"/>
        <w:tblLook w:val="04A0" w:firstRow="1" w:lastRow="0" w:firstColumn="1" w:lastColumn="0" w:noHBand="0" w:noVBand="1"/>
      </w:tblPr>
      <w:tblGrid>
        <w:gridCol w:w="1980"/>
        <w:gridCol w:w="3576"/>
        <w:gridCol w:w="1491"/>
        <w:gridCol w:w="1475"/>
      </w:tblGrid>
      <w:tr w:rsidR="00164E91">
        <w:trPr>
          <w:trHeight w:val="699"/>
          <w:jc w:val="center"/>
        </w:trPr>
        <w:tc>
          <w:tcPr>
            <w:tcW w:w="1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64E91" w:rsidRDefault="00282AA2">
            <w:pPr>
              <w:autoSpaceDE w:val="0"/>
              <w:autoSpaceDN w:val="0"/>
              <w:adjustRightInd w:val="0"/>
              <w:ind w:firstLine="482"/>
              <w:jc w:val="left"/>
              <w:rPr>
                <w:rFonts w:ascii="宋体" w:hAnsi="宋体" w:cs="宋体"/>
                <w:color w:val="000000"/>
                <w:kern w:val="0"/>
                <w:sz w:val="24"/>
                <w:lang w:val="zh-CN"/>
              </w:rPr>
            </w:pPr>
            <w:r>
              <w:rPr>
                <w:rFonts w:ascii="宋体" w:hAnsi="宋体" w:cs="宋体" w:hint="eastAsia"/>
                <w:b/>
                <w:bCs/>
                <w:color w:val="000000"/>
                <w:kern w:val="0"/>
                <w:sz w:val="24"/>
                <w:lang w:val="zh-CN"/>
              </w:rPr>
              <w:t>项目名称</w:t>
            </w:r>
          </w:p>
          <w:p w:rsidR="00164E91" w:rsidRDefault="00282AA2">
            <w:pPr>
              <w:autoSpaceDE w:val="0"/>
              <w:autoSpaceDN w:val="0"/>
              <w:adjustRightInd w:val="0"/>
              <w:ind w:firstLine="197"/>
              <w:jc w:val="left"/>
              <w:rPr>
                <w:rFonts w:ascii="宋体" w:hAnsi="宋体" w:cs="宋体"/>
                <w:color w:val="000000"/>
                <w:kern w:val="0"/>
                <w:sz w:val="24"/>
                <w:lang w:val="zh-CN"/>
              </w:rPr>
            </w:pPr>
            <w:r>
              <w:rPr>
                <w:rFonts w:ascii="宋体" w:hAnsi="宋体" w:cs="宋体" w:hint="eastAsia"/>
                <w:b/>
                <w:bCs/>
                <w:color w:val="000000"/>
                <w:kern w:val="0"/>
                <w:sz w:val="24"/>
                <w:lang w:val="zh-CN"/>
              </w:rPr>
              <w:t>（投标包号）</w:t>
            </w:r>
          </w:p>
        </w:tc>
        <w:tc>
          <w:tcPr>
            <w:tcW w:w="35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64E91" w:rsidRDefault="00282AA2">
            <w:pPr>
              <w:autoSpaceDE w:val="0"/>
              <w:autoSpaceDN w:val="0"/>
              <w:adjustRightInd w:val="0"/>
              <w:ind w:firstLine="482"/>
              <w:jc w:val="center"/>
              <w:rPr>
                <w:rFonts w:ascii="宋体" w:hAnsi="宋体" w:cs="宋体"/>
                <w:color w:val="000000"/>
                <w:kern w:val="0"/>
                <w:sz w:val="24"/>
                <w:lang w:val="zh-CN"/>
              </w:rPr>
            </w:pPr>
            <w:r>
              <w:rPr>
                <w:rFonts w:ascii="宋体" w:hAnsi="宋体" w:cs="宋体" w:hint="eastAsia"/>
                <w:b/>
                <w:bCs/>
                <w:color w:val="000000"/>
                <w:kern w:val="0"/>
                <w:sz w:val="24"/>
                <w:lang w:val="zh-CN"/>
              </w:rPr>
              <w:t>投 标 报 价</w:t>
            </w:r>
          </w:p>
        </w:tc>
        <w:tc>
          <w:tcPr>
            <w:tcW w:w="14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64E91" w:rsidRDefault="00282AA2">
            <w:pPr>
              <w:autoSpaceDE w:val="0"/>
              <w:autoSpaceDN w:val="0"/>
              <w:adjustRightInd w:val="0"/>
              <w:ind w:firstLine="120"/>
              <w:jc w:val="left"/>
              <w:rPr>
                <w:rFonts w:ascii="宋体" w:hAnsi="宋体" w:cs="宋体"/>
                <w:color w:val="000000"/>
                <w:kern w:val="0"/>
                <w:sz w:val="24"/>
                <w:lang w:val="zh-CN"/>
              </w:rPr>
            </w:pPr>
            <w:r>
              <w:rPr>
                <w:rFonts w:ascii="宋体" w:hAnsi="宋体" w:cs="宋体" w:hint="eastAsia"/>
                <w:b/>
                <w:bCs/>
                <w:color w:val="000000"/>
                <w:kern w:val="0"/>
                <w:sz w:val="24"/>
              </w:rPr>
              <w:t xml:space="preserve"> </w:t>
            </w:r>
            <w:r>
              <w:rPr>
                <w:rFonts w:ascii="宋体" w:hAnsi="宋体" w:cs="宋体" w:hint="eastAsia"/>
                <w:b/>
                <w:bCs/>
                <w:color w:val="000000"/>
                <w:kern w:val="0"/>
                <w:sz w:val="24"/>
                <w:lang w:val="zh-CN"/>
              </w:rPr>
              <w:t>服务期</w:t>
            </w:r>
          </w:p>
          <w:p w:rsidR="00164E91" w:rsidRDefault="00164E91">
            <w:pPr>
              <w:autoSpaceDE w:val="0"/>
              <w:autoSpaceDN w:val="0"/>
              <w:adjustRightInd w:val="0"/>
              <w:jc w:val="left"/>
              <w:rPr>
                <w:rFonts w:ascii="宋体" w:hAnsi="宋体" w:cs="宋体"/>
                <w:color w:val="000000"/>
                <w:kern w:val="0"/>
                <w:sz w:val="24"/>
                <w:lang w:val="zh-CN"/>
              </w:rPr>
            </w:pPr>
          </w:p>
        </w:tc>
        <w:tc>
          <w:tcPr>
            <w:tcW w:w="147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64E91" w:rsidRDefault="00282AA2">
            <w:pPr>
              <w:autoSpaceDE w:val="0"/>
              <w:autoSpaceDN w:val="0"/>
              <w:adjustRightInd w:val="0"/>
              <w:ind w:left="278" w:hanging="240"/>
              <w:jc w:val="center"/>
              <w:rPr>
                <w:rFonts w:ascii="宋体" w:hAnsi="宋体" w:cs="宋体"/>
                <w:color w:val="000000"/>
                <w:kern w:val="0"/>
                <w:sz w:val="24"/>
                <w:lang w:val="zh-CN"/>
              </w:rPr>
            </w:pPr>
            <w:r>
              <w:rPr>
                <w:rFonts w:ascii="宋体" w:hAnsi="宋体" w:cs="宋体" w:hint="eastAsia"/>
                <w:b/>
                <w:bCs/>
                <w:color w:val="000000"/>
                <w:kern w:val="0"/>
                <w:sz w:val="24"/>
                <w:lang w:val="zh-CN"/>
              </w:rPr>
              <w:t>备注</w:t>
            </w:r>
          </w:p>
        </w:tc>
      </w:tr>
      <w:tr w:rsidR="00164E91">
        <w:trPr>
          <w:trHeight w:val="555"/>
          <w:jc w:val="center"/>
        </w:trPr>
        <w:tc>
          <w:tcPr>
            <w:tcW w:w="198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164E91" w:rsidRDefault="00282AA2">
            <w:pPr>
              <w:autoSpaceDE w:val="0"/>
              <w:autoSpaceDN w:val="0"/>
              <w:adjustRightInd w:val="0"/>
              <w:ind w:firstLine="482"/>
              <w:jc w:val="left"/>
              <w:rPr>
                <w:rFonts w:ascii="宋体" w:hAnsi="宋体" w:cs="宋体"/>
                <w:color w:val="000000"/>
                <w:kern w:val="0"/>
                <w:sz w:val="24"/>
                <w:lang w:val="zh-CN"/>
              </w:rPr>
            </w:pPr>
            <w:r>
              <w:rPr>
                <w:rFonts w:ascii="宋体" w:hAnsi="宋体" w:cs="宋体" w:hint="eastAsia"/>
                <w:b/>
                <w:bCs/>
                <w:color w:val="000000"/>
                <w:kern w:val="0"/>
                <w:sz w:val="24"/>
                <w:lang w:val="zh-CN"/>
              </w:rPr>
              <w:t> </w:t>
            </w:r>
          </w:p>
        </w:tc>
        <w:tc>
          <w:tcPr>
            <w:tcW w:w="3576" w:type="dxa"/>
            <w:tcBorders>
              <w:top w:val="single" w:sz="6" w:space="0" w:color="000000"/>
              <w:left w:val="single" w:sz="6" w:space="0" w:color="000000"/>
              <w:bottom w:val="single" w:sz="6" w:space="0" w:color="000000"/>
              <w:right w:val="single" w:sz="6" w:space="0" w:color="000000"/>
            </w:tcBorders>
            <w:shd w:val="clear" w:color="000000" w:fill="FFFFFF"/>
          </w:tcPr>
          <w:p w:rsidR="00164E91" w:rsidRDefault="00282AA2">
            <w:pPr>
              <w:autoSpaceDE w:val="0"/>
              <w:autoSpaceDN w:val="0"/>
              <w:adjustRightInd w:val="0"/>
              <w:jc w:val="left"/>
              <w:rPr>
                <w:rFonts w:ascii="宋体" w:hAnsi="宋体" w:cs="宋体"/>
                <w:color w:val="000000"/>
                <w:kern w:val="0"/>
                <w:sz w:val="24"/>
                <w:lang w:val="zh-CN"/>
              </w:rPr>
            </w:pPr>
            <w:r>
              <w:rPr>
                <w:rFonts w:ascii="宋体" w:hAnsi="宋体" w:cs="宋体" w:hint="eastAsia"/>
                <w:b/>
                <w:bCs/>
                <w:color w:val="000000"/>
                <w:kern w:val="0"/>
                <w:sz w:val="24"/>
                <w:lang w:val="zh-CN"/>
              </w:rPr>
              <w:t>大写：</w:t>
            </w:r>
          </w:p>
        </w:tc>
        <w:tc>
          <w:tcPr>
            <w:tcW w:w="1491" w:type="dxa"/>
            <w:vMerge w:val="restart"/>
            <w:tcBorders>
              <w:top w:val="single" w:sz="6" w:space="0" w:color="000000"/>
              <w:left w:val="single" w:sz="6" w:space="0" w:color="000000"/>
              <w:bottom w:val="single" w:sz="6" w:space="0" w:color="000000"/>
              <w:right w:val="single" w:sz="6" w:space="0" w:color="000000"/>
            </w:tcBorders>
            <w:shd w:val="clear" w:color="000000" w:fill="FFFFFF"/>
          </w:tcPr>
          <w:p w:rsidR="00164E91" w:rsidRDefault="00282AA2">
            <w:pPr>
              <w:autoSpaceDE w:val="0"/>
              <w:autoSpaceDN w:val="0"/>
              <w:adjustRightInd w:val="0"/>
              <w:ind w:firstLine="197"/>
              <w:jc w:val="left"/>
              <w:rPr>
                <w:rFonts w:ascii="宋体" w:hAnsi="宋体" w:cs="宋体"/>
                <w:color w:val="000000"/>
                <w:kern w:val="0"/>
                <w:sz w:val="24"/>
                <w:lang w:val="zh-CN"/>
              </w:rPr>
            </w:pPr>
            <w:r>
              <w:rPr>
                <w:rFonts w:ascii="宋体" w:hAnsi="宋体" w:cs="宋体" w:hint="eastAsia"/>
                <w:b/>
                <w:bCs/>
                <w:color w:val="000000"/>
                <w:kern w:val="0"/>
                <w:sz w:val="24"/>
                <w:lang w:val="zh-CN"/>
              </w:rPr>
              <w:t> </w:t>
            </w:r>
          </w:p>
        </w:tc>
        <w:tc>
          <w:tcPr>
            <w:tcW w:w="1475" w:type="dxa"/>
            <w:vMerge w:val="restart"/>
            <w:tcBorders>
              <w:top w:val="single" w:sz="6" w:space="0" w:color="000000"/>
              <w:left w:val="single" w:sz="6" w:space="0" w:color="000000"/>
              <w:bottom w:val="single" w:sz="6" w:space="0" w:color="000000"/>
              <w:right w:val="single" w:sz="6" w:space="0" w:color="000000"/>
            </w:tcBorders>
            <w:shd w:val="clear" w:color="000000" w:fill="FFFFFF"/>
          </w:tcPr>
          <w:p w:rsidR="00164E91" w:rsidRDefault="00282AA2">
            <w:pPr>
              <w:autoSpaceDE w:val="0"/>
              <w:autoSpaceDN w:val="0"/>
              <w:adjustRightInd w:val="0"/>
              <w:jc w:val="left"/>
              <w:rPr>
                <w:rFonts w:ascii="宋体" w:hAnsi="宋体" w:cs="宋体"/>
                <w:color w:val="000000"/>
                <w:kern w:val="0"/>
                <w:sz w:val="24"/>
                <w:lang w:val="zh-CN"/>
              </w:rPr>
            </w:pPr>
            <w:r>
              <w:rPr>
                <w:rFonts w:ascii="宋体" w:hAnsi="宋体" w:cs="宋体" w:hint="eastAsia"/>
                <w:b/>
                <w:bCs/>
                <w:color w:val="000000"/>
                <w:kern w:val="0"/>
                <w:sz w:val="24"/>
                <w:lang w:val="zh-CN"/>
              </w:rPr>
              <w:t> </w:t>
            </w:r>
          </w:p>
        </w:tc>
      </w:tr>
      <w:tr w:rsidR="00164E91">
        <w:trPr>
          <w:trHeight w:val="577"/>
          <w:jc w:val="center"/>
        </w:trPr>
        <w:tc>
          <w:tcPr>
            <w:tcW w:w="198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164E91" w:rsidRDefault="00164E91">
            <w:pPr>
              <w:autoSpaceDE w:val="0"/>
              <w:autoSpaceDN w:val="0"/>
              <w:adjustRightInd w:val="0"/>
              <w:jc w:val="center"/>
              <w:rPr>
                <w:rFonts w:ascii="宋体" w:hAnsi="宋体" w:cs="宋体"/>
                <w:color w:val="000000"/>
                <w:kern w:val="0"/>
                <w:sz w:val="24"/>
                <w:lang w:val="zh-CN"/>
              </w:rPr>
            </w:pPr>
          </w:p>
        </w:tc>
        <w:tc>
          <w:tcPr>
            <w:tcW w:w="3576" w:type="dxa"/>
            <w:tcBorders>
              <w:top w:val="single" w:sz="6" w:space="0" w:color="000000"/>
              <w:left w:val="single" w:sz="6" w:space="0" w:color="000000"/>
              <w:bottom w:val="single" w:sz="6" w:space="0" w:color="000000"/>
              <w:right w:val="single" w:sz="6" w:space="0" w:color="000000"/>
            </w:tcBorders>
            <w:shd w:val="clear" w:color="000000" w:fill="FFFFFF"/>
          </w:tcPr>
          <w:p w:rsidR="00164E91" w:rsidRDefault="00282AA2">
            <w:pPr>
              <w:autoSpaceDE w:val="0"/>
              <w:autoSpaceDN w:val="0"/>
              <w:adjustRightInd w:val="0"/>
              <w:jc w:val="left"/>
              <w:rPr>
                <w:rFonts w:ascii="宋体" w:hAnsi="宋体" w:cs="宋体"/>
                <w:color w:val="000000"/>
                <w:kern w:val="0"/>
                <w:sz w:val="24"/>
                <w:lang w:val="zh-CN"/>
              </w:rPr>
            </w:pPr>
            <w:r>
              <w:rPr>
                <w:rFonts w:ascii="宋体" w:hAnsi="宋体" w:cs="宋体" w:hint="eastAsia"/>
                <w:b/>
                <w:bCs/>
                <w:color w:val="000000"/>
                <w:kern w:val="0"/>
                <w:sz w:val="24"/>
                <w:lang w:val="zh-CN"/>
              </w:rPr>
              <w:t>小写：</w:t>
            </w:r>
          </w:p>
        </w:tc>
        <w:tc>
          <w:tcPr>
            <w:tcW w:w="1491"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164E91" w:rsidRDefault="00164E91">
            <w:pPr>
              <w:autoSpaceDE w:val="0"/>
              <w:autoSpaceDN w:val="0"/>
              <w:adjustRightInd w:val="0"/>
              <w:jc w:val="center"/>
              <w:rPr>
                <w:rFonts w:ascii="宋体" w:hAnsi="宋体" w:cs="宋体"/>
                <w:color w:val="000000"/>
                <w:kern w:val="0"/>
                <w:sz w:val="24"/>
                <w:lang w:val="zh-CN"/>
              </w:rPr>
            </w:pPr>
          </w:p>
        </w:tc>
        <w:tc>
          <w:tcPr>
            <w:tcW w:w="1475"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164E91" w:rsidRDefault="00164E91">
            <w:pPr>
              <w:autoSpaceDE w:val="0"/>
              <w:autoSpaceDN w:val="0"/>
              <w:adjustRightInd w:val="0"/>
              <w:jc w:val="center"/>
              <w:rPr>
                <w:rFonts w:ascii="宋体" w:hAnsi="宋体" w:cs="宋体"/>
                <w:color w:val="000000"/>
                <w:kern w:val="0"/>
                <w:sz w:val="24"/>
                <w:lang w:val="zh-CN"/>
              </w:rPr>
            </w:pPr>
          </w:p>
        </w:tc>
      </w:tr>
    </w:tbl>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b/>
          <w:bCs/>
          <w:color w:val="000000"/>
          <w:kern w:val="0"/>
          <w:sz w:val="24"/>
          <w:lang w:val="zh-CN"/>
        </w:rPr>
        <w:t>注：</w:t>
      </w:r>
      <w:r>
        <w:rPr>
          <w:rFonts w:ascii="宋体" w:hAnsi="宋体" w:cs="宋体" w:hint="eastAsia"/>
          <w:color w:val="000000"/>
          <w:kern w:val="0"/>
          <w:sz w:val="24"/>
          <w:lang w:val="zh-CN"/>
        </w:rPr>
        <w:t>1.填写此表时不得改变表格形式（可按所投包增加行）。</w:t>
      </w:r>
    </w:p>
    <w:p w:rsidR="00164E91" w:rsidRDefault="00282AA2">
      <w:pPr>
        <w:autoSpaceDE w:val="0"/>
        <w:autoSpaceDN w:val="0"/>
        <w:adjustRightInd w:val="0"/>
        <w:ind w:firstLine="480"/>
        <w:rPr>
          <w:rFonts w:ascii="宋体" w:hAnsi="宋体" w:cs="宋体"/>
          <w:color w:val="000000"/>
          <w:kern w:val="0"/>
          <w:sz w:val="24"/>
          <w:highlight w:val="magenta"/>
          <w:lang w:val="zh-CN"/>
        </w:rPr>
      </w:pPr>
      <w:r>
        <w:rPr>
          <w:rFonts w:ascii="宋体" w:hAnsi="宋体" w:cs="宋体" w:hint="eastAsia"/>
          <w:color w:val="000000"/>
          <w:kern w:val="0"/>
          <w:sz w:val="24"/>
          <w:lang w:val="zh-CN"/>
        </w:rPr>
        <w:t>2.“投标报价”为投标总价。包括：服务费、人员成本费、税金及其他不可预见费等全部费用。</w:t>
      </w:r>
    </w:p>
    <w:p w:rsidR="00164E91" w:rsidRDefault="00282AA2">
      <w:pPr>
        <w:autoSpaceDE w:val="0"/>
        <w:autoSpaceDN w:val="0"/>
        <w:adjustRightInd w:val="0"/>
        <w:ind w:firstLine="480"/>
        <w:rPr>
          <w:rFonts w:ascii="宋体" w:hAnsi="宋体" w:cs="宋体"/>
          <w:color w:val="000000"/>
          <w:kern w:val="0"/>
          <w:sz w:val="24"/>
        </w:rPr>
      </w:pPr>
      <w:r>
        <w:rPr>
          <w:rFonts w:ascii="宋体" w:hAnsi="宋体" w:cs="宋体" w:hint="eastAsia"/>
          <w:color w:val="000000"/>
          <w:kern w:val="0"/>
          <w:sz w:val="24"/>
          <w:lang w:val="zh-CN"/>
        </w:rPr>
        <w:t>3.“服务期”是指产品能够交付使用的具体时间。</w:t>
      </w:r>
    </w:p>
    <w:p w:rsidR="00164E91" w:rsidRDefault="00282AA2">
      <w:pPr>
        <w:autoSpaceDE w:val="0"/>
        <w:autoSpaceDN w:val="0"/>
        <w:adjustRightInd w:val="0"/>
        <w:ind w:firstLine="480"/>
        <w:rPr>
          <w:rFonts w:ascii="宋体" w:hAnsi="宋体" w:cs="宋体"/>
          <w:color w:val="000000"/>
          <w:kern w:val="0"/>
          <w:sz w:val="24"/>
          <w:lang w:val="zh-CN"/>
        </w:rPr>
      </w:pPr>
      <w:r>
        <w:rPr>
          <w:rFonts w:ascii="宋体" w:hAnsi="宋体" w:cs="宋体" w:hint="eastAsia"/>
          <w:color w:val="000000"/>
          <w:kern w:val="0"/>
          <w:sz w:val="24"/>
        </w:rPr>
        <w:t>4</w:t>
      </w:r>
      <w:r>
        <w:rPr>
          <w:rFonts w:ascii="宋体" w:hAnsi="宋体" w:cs="宋体" w:hint="eastAsia"/>
          <w:color w:val="000000"/>
          <w:kern w:val="0"/>
          <w:sz w:val="24"/>
          <w:lang w:val="zh-CN"/>
        </w:rPr>
        <w:t>. 投标报价不能有两个或两个以上的报价方案。</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64E91" w:rsidRDefault="00164E91">
      <w:pPr>
        <w:autoSpaceDE w:val="0"/>
        <w:autoSpaceDN w:val="0"/>
        <w:adjustRightInd w:val="0"/>
        <w:rPr>
          <w:rFonts w:ascii="宋体" w:hAnsi="宋体" w:cs="宋体"/>
          <w:color w:val="000000"/>
          <w:kern w:val="0"/>
          <w:sz w:val="24"/>
          <w:lang w:val="zh-CN"/>
        </w:rPr>
      </w:pP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64E91" w:rsidRDefault="00282AA2" w:rsidP="00282AA2">
      <w:pPr>
        <w:widowControl/>
        <w:snapToGrid w:val="0"/>
        <w:spacing w:afterLines="100" w:after="312"/>
        <w:ind w:firstLineChars="200" w:firstLine="480"/>
        <w:jc w:val="right"/>
        <w:rPr>
          <w:rFonts w:ascii="宋体" w:hAnsi="宋体" w:cs="宋体"/>
          <w:sz w:val="24"/>
        </w:rPr>
      </w:pPr>
      <w:r>
        <w:rPr>
          <w:rFonts w:ascii="宋体" w:hAnsi="宋体" w:cs="宋体" w:hint="eastAsia"/>
          <w:color w:val="000000"/>
          <w:kern w:val="0"/>
          <w:sz w:val="24"/>
          <w:lang w:val="zh-CN"/>
        </w:rPr>
        <w:t xml:space="preserve">                </w:t>
      </w:r>
      <w:r>
        <w:rPr>
          <w:rFonts w:ascii="宋体" w:hAnsi="宋体" w:cs="宋体" w:hint="eastAsia"/>
          <w:b/>
          <w:bCs/>
          <w:color w:val="000000"/>
          <w:kern w:val="0"/>
          <w:sz w:val="24"/>
          <w:lang w:val="zh-CN"/>
        </w:rPr>
        <w:t xml:space="preserve">   </w:t>
      </w:r>
      <w:r>
        <w:rPr>
          <w:rFonts w:ascii="宋体" w:hAnsi="宋体" w:cs="宋体" w:hint="eastAsia"/>
          <w:sz w:val="24"/>
        </w:rPr>
        <w:t>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pPr>
        <w:widowControl/>
        <w:snapToGrid w:val="0"/>
        <w:ind w:firstLineChars="200" w:firstLine="480"/>
        <w:jc w:val="center"/>
        <w:rPr>
          <w:rFonts w:ascii="宋体" w:hAnsi="宋体" w:cs="宋体"/>
          <w:sz w:val="24"/>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282AA2">
      <w:pPr>
        <w:pStyle w:val="ac"/>
        <w:jc w:val="left"/>
        <w:rPr>
          <w:rFonts w:ascii="宋体" w:hAnsi="宋体" w:cs="宋体"/>
          <w:sz w:val="24"/>
          <w:szCs w:val="24"/>
          <w:lang w:val="zh-CN"/>
        </w:rPr>
      </w:pPr>
      <w:bookmarkStart w:id="373" w:name="_Toc31128"/>
      <w:bookmarkStart w:id="374" w:name="_Toc32611"/>
      <w:bookmarkStart w:id="375" w:name="_Toc12028"/>
      <w:bookmarkStart w:id="376" w:name="_Toc8426"/>
      <w:r>
        <w:rPr>
          <w:rFonts w:ascii="宋体" w:hAnsi="宋体" w:cs="宋体" w:hint="eastAsia"/>
          <w:sz w:val="24"/>
          <w:szCs w:val="24"/>
          <w:lang w:val="zh-CN"/>
        </w:rPr>
        <w:lastRenderedPageBreak/>
        <w:t>格式</w:t>
      </w:r>
      <w:r>
        <w:rPr>
          <w:rFonts w:ascii="宋体" w:hAnsi="宋体" w:cs="宋体" w:hint="eastAsia"/>
          <w:sz w:val="24"/>
          <w:szCs w:val="24"/>
        </w:rPr>
        <w:t>3</w:t>
      </w:r>
      <w:r>
        <w:rPr>
          <w:rFonts w:ascii="宋体" w:hAnsi="宋体" w:cs="宋体" w:hint="eastAsia"/>
          <w:sz w:val="24"/>
          <w:szCs w:val="24"/>
          <w:lang w:val="zh-CN"/>
        </w:rPr>
        <w:t>：分项报价表</w:t>
      </w:r>
      <w:bookmarkEnd w:id="373"/>
      <w:bookmarkEnd w:id="374"/>
      <w:bookmarkEnd w:id="375"/>
      <w:bookmarkEnd w:id="376"/>
    </w:p>
    <w:p w:rsidR="00164E91" w:rsidRDefault="00282AA2">
      <w:pPr>
        <w:autoSpaceDE w:val="0"/>
        <w:autoSpaceDN w:val="0"/>
        <w:adjustRightInd w:val="0"/>
        <w:spacing w:line="400" w:lineRule="exact"/>
        <w:jc w:val="center"/>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分项报价表</w:t>
      </w:r>
    </w:p>
    <w:p w:rsidR="00164E91" w:rsidRDefault="00282AA2">
      <w:pPr>
        <w:autoSpaceDE w:val="0"/>
        <w:autoSpaceDN w:val="0"/>
        <w:adjustRightInd w:val="0"/>
        <w:spacing w:line="400" w:lineRule="exact"/>
        <w:rPr>
          <w:rFonts w:ascii="宋体" w:hAnsi="宋体" w:cs="宋体"/>
          <w:b/>
          <w:bCs/>
          <w:color w:val="000000"/>
          <w:kern w:val="0"/>
          <w:sz w:val="24"/>
          <w:lang w:val="zh-CN"/>
        </w:rPr>
      </w:pPr>
      <w:r>
        <w:rPr>
          <w:rFonts w:ascii="宋体" w:hAnsi="宋体" w:cs="宋体" w:hint="eastAsia"/>
          <w:b/>
          <w:bCs/>
          <w:color w:val="000000"/>
          <w:kern w:val="0"/>
          <w:sz w:val="24"/>
          <w:lang w:val="zh-CN"/>
        </w:rPr>
        <w:t>供应商名称:</w:t>
      </w:r>
    </w:p>
    <w:p w:rsidR="00164E91" w:rsidRDefault="00282AA2">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b/>
          <w:bCs/>
          <w:color w:val="000000"/>
          <w:kern w:val="0"/>
          <w:sz w:val="24"/>
          <w:lang w:val="zh-CN"/>
        </w:rPr>
        <w:t xml:space="preserve">                                        </w:t>
      </w:r>
      <w:r>
        <w:rPr>
          <w:rFonts w:ascii="宋体" w:hAnsi="宋体" w:cs="宋体" w:hint="eastAsia"/>
          <w:b/>
          <w:bCs/>
          <w:color w:val="000000"/>
          <w:kern w:val="0"/>
          <w:sz w:val="24"/>
        </w:rPr>
        <w:t xml:space="preserve">             </w:t>
      </w:r>
      <w:r>
        <w:rPr>
          <w:rFonts w:ascii="宋体" w:hAnsi="宋体" w:cs="宋体" w:hint="eastAsia"/>
          <w:b/>
          <w:bCs/>
          <w:color w:val="000000"/>
          <w:kern w:val="0"/>
          <w:sz w:val="24"/>
          <w:lang w:val="zh-CN"/>
        </w:rPr>
        <w:t>单位：人民币（元）</w:t>
      </w:r>
    </w:p>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919"/>
        <w:gridCol w:w="1417"/>
        <w:gridCol w:w="851"/>
        <w:gridCol w:w="992"/>
        <w:gridCol w:w="1378"/>
      </w:tblGrid>
      <w:tr w:rsidR="00164E91">
        <w:trPr>
          <w:trHeight w:val="529"/>
        </w:trPr>
        <w:tc>
          <w:tcPr>
            <w:tcW w:w="658" w:type="dxa"/>
            <w:vAlign w:val="center"/>
          </w:tcPr>
          <w:p w:rsidR="00164E91" w:rsidRDefault="00282AA2">
            <w:pPr>
              <w:jc w:val="center"/>
              <w:rPr>
                <w:rFonts w:ascii="宋体" w:hAnsi="宋体" w:cs="宋体"/>
                <w:sz w:val="24"/>
              </w:rPr>
            </w:pPr>
            <w:r>
              <w:rPr>
                <w:rFonts w:ascii="宋体" w:hAnsi="宋体" w:cs="宋体" w:hint="eastAsia"/>
                <w:sz w:val="24"/>
              </w:rPr>
              <w:t>序号</w:t>
            </w:r>
          </w:p>
        </w:tc>
        <w:tc>
          <w:tcPr>
            <w:tcW w:w="3623" w:type="dxa"/>
            <w:gridSpan w:val="2"/>
            <w:vAlign w:val="center"/>
          </w:tcPr>
          <w:p w:rsidR="00164E91" w:rsidRDefault="00282AA2">
            <w:pPr>
              <w:jc w:val="center"/>
              <w:rPr>
                <w:rFonts w:ascii="宋体" w:hAnsi="宋体" w:cs="宋体"/>
                <w:sz w:val="24"/>
              </w:rPr>
            </w:pPr>
            <w:r>
              <w:rPr>
                <w:rFonts w:ascii="宋体" w:hAnsi="宋体" w:cs="宋体" w:hint="eastAsia"/>
                <w:sz w:val="24"/>
              </w:rPr>
              <w:t>针对本项目提供的分项服务内容</w:t>
            </w:r>
          </w:p>
        </w:tc>
        <w:tc>
          <w:tcPr>
            <w:tcW w:w="1417" w:type="dxa"/>
            <w:vAlign w:val="center"/>
          </w:tcPr>
          <w:p w:rsidR="00164E91" w:rsidRDefault="00282AA2">
            <w:pPr>
              <w:jc w:val="center"/>
              <w:rPr>
                <w:rFonts w:ascii="宋体" w:hAnsi="宋体" w:cs="宋体"/>
                <w:sz w:val="24"/>
              </w:rPr>
            </w:pPr>
            <w:r>
              <w:rPr>
                <w:rFonts w:ascii="宋体" w:hAnsi="宋体" w:cs="宋体" w:hint="eastAsia"/>
                <w:sz w:val="24"/>
              </w:rPr>
              <w:t>数量及单位</w:t>
            </w:r>
          </w:p>
        </w:tc>
        <w:tc>
          <w:tcPr>
            <w:tcW w:w="851" w:type="dxa"/>
            <w:tcBorders>
              <w:right w:val="single" w:sz="4" w:space="0" w:color="auto"/>
            </w:tcBorders>
            <w:vAlign w:val="center"/>
          </w:tcPr>
          <w:p w:rsidR="00164E91" w:rsidRDefault="00282AA2">
            <w:pPr>
              <w:jc w:val="center"/>
              <w:rPr>
                <w:rFonts w:ascii="宋体" w:hAnsi="宋体" w:cs="宋体"/>
                <w:sz w:val="24"/>
              </w:rPr>
            </w:pPr>
            <w:r>
              <w:rPr>
                <w:rFonts w:ascii="宋体" w:hAnsi="宋体" w:cs="宋体" w:hint="eastAsia"/>
                <w:sz w:val="24"/>
              </w:rPr>
              <w:t>单价</w:t>
            </w:r>
          </w:p>
        </w:tc>
        <w:tc>
          <w:tcPr>
            <w:tcW w:w="992" w:type="dxa"/>
            <w:tcBorders>
              <w:left w:val="single" w:sz="4" w:space="0" w:color="auto"/>
            </w:tcBorders>
            <w:vAlign w:val="center"/>
          </w:tcPr>
          <w:p w:rsidR="00164E91" w:rsidRDefault="00282AA2">
            <w:pPr>
              <w:jc w:val="center"/>
              <w:rPr>
                <w:rFonts w:ascii="宋体" w:hAnsi="宋体" w:cs="宋体"/>
                <w:sz w:val="24"/>
              </w:rPr>
            </w:pPr>
            <w:r>
              <w:rPr>
                <w:rFonts w:ascii="宋体" w:hAnsi="宋体" w:cs="宋体" w:hint="eastAsia"/>
                <w:sz w:val="24"/>
              </w:rPr>
              <w:t>合计</w:t>
            </w:r>
          </w:p>
        </w:tc>
        <w:tc>
          <w:tcPr>
            <w:tcW w:w="1378" w:type="dxa"/>
            <w:vAlign w:val="center"/>
          </w:tcPr>
          <w:p w:rsidR="00164E91" w:rsidRDefault="00282AA2">
            <w:pPr>
              <w:jc w:val="center"/>
              <w:rPr>
                <w:rFonts w:ascii="宋体" w:hAnsi="宋体" w:cs="宋体"/>
                <w:sz w:val="24"/>
              </w:rPr>
            </w:pPr>
            <w:r>
              <w:rPr>
                <w:rFonts w:ascii="宋体" w:hAnsi="宋体" w:cs="宋体" w:hint="eastAsia"/>
                <w:sz w:val="24"/>
              </w:rPr>
              <w:t>备注</w:t>
            </w:r>
          </w:p>
        </w:tc>
      </w:tr>
      <w:tr w:rsidR="00164E91">
        <w:trPr>
          <w:trHeight w:val="529"/>
        </w:trPr>
        <w:tc>
          <w:tcPr>
            <w:tcW w:w="658" w:type="dxa"/>
            <w:vAlign w:val="center"/>
          </w:tcPr>
          <w:p w:rsidR="00164E91" w:rsidRDefault="00282AA2">
            <w:pPr>
              <w:ind w:firstLineChars="83" w:firstLine="199"/>
              <w:jc w:val="center"/>
              <w:rPr>
                <w:rFonts w:ascii="宋体" w:hAnsi="宋体" w:cs="宋体"/>
                <w:sz w:val="24"/>
              </w:rPr>
            </w:pPr>
            <w:r>
              <w:rPr>
                <w:rFonts w:ascii="宋体" w:hAnsi="宋体" w:cs="宋体" w:hint="eastAsia"/>
                <w:sz w:val="24"/>
              </w:rPr>
              <w:t>1</w:t>
            </w:r>
          </w:p>
        </w:tc>
        <w:tc>
          <w:tcPr>
            <w:tcW w:w="3623" w:type="dxa"/>
            <w:gridSpan w:val="2"/>
            <w:vAlign w:val="center"/>
          </w:tcPr>
          <w:p w:rsidR="00164E91" w:rsidRDefault="00164E91">
            <w:pPr>
              <w:ind w:firstLine="480"/>
              <w:jc w:val="center"/>
              <w:rPr>
                <w:rFonts w:ascii="宋体" w:hAnsi="宋体" w:cs="宋体"/>
                <w:sz w:val="24"/>
              </w:rPr>
            </w:pPr>
          </w:p>
        </w:tc>
        <w:tc>
          <w:tcPr>
            <w:tcW w:w="1417" w:type="dxa"/>
            <w:vAlign w:val="center"/>
          </w:tcPr>
          <w:p w:rsidR="00164E91" w:rsidRDefault="00164E91">
            <w:pPr>
              <w:ind w:firstLine="480"/>
              <w:jc w:val="center"/>
              <w:rPr>
                <w:rFonts w:ascii="宋体" w:hAnsi="宋体" w:cs="宋体"/>
                <w:sz w:val="24"/>
              </w:rPr>
            </w:pPr>
          </w:p>
        </w:tc>
        <w:tc>
          <w:tcPr>
            <w:tcW w:w="851" w:type="dxa"/>
            <w:tcBorders>
              <w:right w:val="single" w:sz="4" w:space="0" w:color="auto"/>
            </w:tcBorders>
            <w:vAlign w:val="center"/>
          </w:tcPr>
          <w:p w:rsidR="00164E91" w:rsidRDefault="00164E91">
            <w:pPr>
              <w:ind w:firstLine="480"/>
              <w:jc w:val="center"/>
              <w:rPr>
                <w:rFonts w:ascii="宋体" w:hAnsi="宋体" w:cs="宋体"/>
                <w:sz w:val="24"/>
              </w:rPr>
            </w:pPr>
          </w:p>
        </w:tc>
        <w:tc>
          <w:tcPr>
            <w:tcW w:w="992" w:type="dxa"/>
            <w:tcBorders>
              <w:left w:val="single" w:sz="4" w:space="0" w:color="auto"/>
            </w:tcBorders>
            <w:vAlign w:val="center"/>
          </w:tcPr>
          <w:p w:rsidR="00164E91" w:rsidRDefault="00164E91">
            <w:pPr>
              <w:ind w:firstLine="480"/>
              <w:jc w:val="center"/>
              <w:rPr>
                <w:rFonts w:ascii="宋体" w:hAnsi="宋体" w:cs="宋体"/>
                <w:sz w:val="24"/>
              </w:rPr>
            </w:pPr>
          </w:p>
        </w:tc>
        <w:tc>
          <w:tcPr>
            <w:tcW w:w="1378" w:type="dxa"/>
            <w:vAlign w:val="center"/>
          </w:tcPr>
          <w:p w:rsidR="00164E91" w:rsidRDefault="00164E91">
            <w:pPr>
              <w:ind w:firstLine="480"/>
              <w:jc w:val="center"/>
              <w:rPr>
                <w:rFonts w:ascii="宋体" w:hAnsi="宋体" w:cs="宋体"/>
                <w:sz w:val="24"/>
              </w:rPr>
            </w:pPr>
          </w:p>
        </w:tc>
      </w:tr>
      <w:tr w:rsidR="00164E91">
        <w:trPr>
          <w:trHeight w:val="529"/>
        </w:trPr>
        <w:tc>
          <w:tcPr>
            <w:tcW w:w="658" w:type="dxa"/>
            <w:vAlign w:val="center"/>
          </w:tcPr>
          <w:p w:rsidR="00164E91" w:rsidRDefault="00282AA2">
            <w:pPr>
              <w:ind w:firstLineChars="83" w:firstLine="199"/>
              <w:jc w:val="center"/>
              <w:rPr>
                <w:rFonts w:ascii="宋体" w:hAnsi="宋体" w:cs="宋体"/>
                <w:sz w:val="24"/>
              </w:rPr>
            </w:pPr>
            <w:r>
              <w:rPr>
                <w:rFonts w:ascii="宋体" w:hAnsi="宋体" w:cs="宋体" w:hint="eastAsia"/>
                <w:sz w:val="24"/>
              </w:rPr>
              <w:t>2</w:t>
            </w:r>
          </w:p>
        </w:tc>
        <w:tc>
          <w:tcPr>
            <w:tcW w:w="3623" w:type="dxa"/>
            <w:gridSpan w:val="2"/>
            <w:vAlign w:val="center"/>
          </w:tcPr>
          <w:p w:rsidR="00164E91" w:rsidRDefault="00164E91">
            <w:pPr>
              <w:ind w:firstLine="480"/>
              <w:jc w:val="center"/>
              <w:rPr>
                <w:rFonts w:ascii="宋体" w:hAnsi="宋体" w:cs="宋体"/>
                <w:sz w:val="24"/>
              </w:rPr>
            </w:pPr>
          </w:p>
        </w:tc>
        <w:tc>
          <w:tcPr>
            <w:tcW w:w="1417" w:type="dxa"/>
            <w:vAlign w:val="center"/>
          </w:tcPr>
          <w:p w:rsidR="00164E91" w:rsidRDefault="00164E91">
            <w:pPr>
              <w:ind w:firstLine="480"/>
              <w:jc w:val="center"/>
              <w:rPr>
                <w:rFonts w:ascii="宋体" w:hAnsi="宋体" w:cs="宋体"/>
                <w:sz w:val="24"/>
              </w:rPr>
            </w:pPr>
          </w:p>
        </w:tc>
        <w:tc>
          <w:tcPr>
            <w:tcW w:w="851" w:type="dxa"/>
            <w:tcBorders>
              <w:right w:val="single" w:sz="4" w:space="0" w:color="auto"/>
            </w:tcBorders>
            <w:vAlign w:val="center"/>
          </w:tcPr>
          <w:p w:rsidR="00164E91" w:rsidRDefault="00164E91">
            <w:pPr>
              <w:ind w:firstLine="480"/>
              <w:jc w:val="center"/>
              <w:rPr>
                <w:rFonts w:ascii="宋体" w:hAnsi="宋体" w:cs="宋体"/>
                <w:sz w:val="24"/>
              </w:rPr>
            </w:pPr>
          </w:p>
        </w:tc>
        <w:tc>
          <w:tcPr>
            <w:tcW w:w="992" w:type="dxa"/>
            <w:tcBorders>
              <w:left w:val="single" w:sz="4" w:space="0" w:color="auto"/>
            </w:tcBorders>
            <w:vAlign w:val="center"/>
          </w:tcPr>
          <w:p w:rsidR="00164E91" w:rsidRDefault="00164E91">
            <w:pPr>
              <w:ind w:firstLine="480"/>
              <w:jc w:val="center"/>
              <w:rPr>
                <w:rFonts w:ascii="宋体" w:hAnsi="宋体" w:cs="宋体"/>
                <w:sz w:val="24"/>
              </w:rPr>
            </w:pPr>
          </w:p>
        </w:tc>
        <w:tc>
          <w:tcPr>
            <w:tcW w:w="1378" w:type="dxa"/>
            <w:vAlign w:val="center"/>
          </w:tcPr>
          <w:p w:rsidR="00164E91" w:rsidRDefault="00164E91">
            <w:pPr>
              <w:ind w:firstLine="480"/>
              <w:jc w:val="center"/>
              <w:rPr>
                <w:rFonts w:ascii="宋体" w:hAnsi="宋体" w:cs="宋体"/>
                <w:sz w:val="24"/>
              </w:rPr>
            </w:pPr>
          </w:p>
        </w:tc>
      </w:tr>
      <w:tr w:rsidR="00164E91">
        <w:trPr>
          <w:trHeight w:val="529"/>
        </w:trPr>
        <w:tc>
          <w:tcPr>
            <w:tcW w:w="658" w:type="dxa"/>
            <w:vAlign w:val="center"/>
          </w:tcPr>
          <w:p w:rsidR="00164E91" w:rsidRDefault="00282AA2">
            <w:pPr>
              <w:ind w:firstLineChars="83" w:firstLine="199"/>
              <w:jc w:val="center"/>
              <w:rPr>
                <w:rFonts w:ascii="宋体" w:hAnsi="宋体" w:cs="宋体"/>
                <w:sz w:val="24"/>
              </w:rPr>
            </w:pPr>
            <w:r>
              <w:rPr>
                <w:rFonts w:ascii="宋体" w:hAnsi="宋体" w:cs="宋体" w:hint="eastAsia"/>
                <w:sz w:val="24"/>
              </w:rPr>
              <w:t>3</w:t>
            </w:r>
          </w:p>
        </w:tc>
        <w:tc>
          <w:tcPr>
            <w:tcW w:w="3623" w:type="dxa"/>
            <w:gridSpan w:val="2"/>
            <w:vAlign w:val="center"/>
          </w:tcPr>
          <w:p w:rsidR="00164E91" w:rsidRDefault="00164E91">
            <w:pPr>
              <w:ind w:firstLine="480"/>
              <w:jc w:val="center"/>
              <w:rPr>
                <w:rFonts w:ascii="宋体" w:hAnsi="宋体" w:cs="宋体"/>
                <w:sz w:val="24"/>
              </w:rPr>
            </w:pPr>
          </w:p>
        </w:tc>
        <w:tc>
          <w:tcPr>
            <w:tcW w:w="1417" w:type="dxa"/>
            <w:vAlign w:val="center"/>
          </w:tcPr>
          <w:p w:rsidR="00164E91" w:rsidRDefault="00164E91">
            <w:pPr>
              <w:ind w:firstLine="480"/>
              <w:jc w:val="center"/>
              <w:rPr>
                <w:rFonts w:ascii="宋体" w:hAnsi="宋体" w:cs="宋体"/>
                <w:sz w:val="24"/>
              </w:rPr>
            </w:pPr>
          </w:p>
        </w:tc>
        <w:tc>
          <w:tcPr>
            <w:tcW w:w="851" w:type="dxa"/>
            <w:tcBorders>
              <w:right w:val="single" w:sz="4" w:space="0" w:color="auto"/>
            </w:tcBorders>
            <w:vAlign w:val="center"/>
          </w:tcPr>
          <w:p w:rsidR="00164E91" w:rsidRDefault="00164E91">
            <w:pPr>
              <w:ind w:firstLine="480"/>
              <w:jc w:val="center"/>
              <w:rPr>
                <w:rFonts w:ascii="宋体" w:hAnsi="宋体" w:cs="宋体"/>
                <w:sz w:val="24"/>
              </w:rPr>
            </w:pPr>
          </w:p>
        </w:tc>
        <w:tc>
          <w:tcPr>
            <w:tcW w:w="992" w:type="dxa"/>
            <w:tcBorders>
              <w:left w:val="single" w:sz="4" w:space="0" w:color="auto"/>
            </w:tcBorders>
            <w:vAlign w:val="center"/>
          </w:tcPr>
          <w:p w:rsidR="00164E91" w:rsidRDefault="00164E91">
            <w:pPr>
              <w:ind w:firstLine="480"/>
              <w:jc w:val="center"/>
              <w:rPr>
                <w:rFonts w:ascii="宋体" w:hAnsi="宋体" w:cs="宋体"/>
                <w:sz w:val="24"/>
              </w:rPr>
            </w:pPr>
          </w:p>
        </w:tc>
        <w:tc>
          <w:tcPr>
            <w:tcW w:w="1378" w:type="dxa"/>
            <w:vAlign w:val="center"/>
          </w:tcPr>
          <w:p w:rsidR="00164E91" w:rsidRDefault="00164E91">
            <w:pPr>
              <w:ind w:firstLine="480"/>
              <w:jc w:val="center"/>
              <w:rPr>
                <w:rFonts w:ascii="宋体" w:hAnsi="宋体" w:cs="宋体"/>
                <w:sz w:val="24"/>
              </w:rPr>
            </w:pPr>
          </w:p>
        </w:tc>
      </w:tr>
      <w:tr w:rsidR="00164E91">
        <w:trPr>
          <w:trHeight w:val="529"/>
        </w:trPr>
        <w:tc>
          <w:tcPr>
            <w:tcW w:w="658" w:type="dxa"/>
            <w:vAlign w:val="center"/>
          </w:tcPr>
          <w:p w:rsidR="00164E91" w:rsidRDefault="00282AA2">
            <w:pPr>
              <w:ind w:firstLineChars="83" w:firstLine="199"/>
              <w:jc w:val="center"/>
              <w:rPr>
                <w:rFonts w:ascii="宋体" w:hAnsi="宋体" w:cs="宋体"/>
                <w:sz w:val="24"/>
              </w:rPr>
            </w:pPr>
            <w:r>
              <w:rPr>
                <w:rFonts w:ascii="宋体" w:hAnsi="宋体" w:cs="宋体" w:hint="eastAsia"/>
                <w:sz w:val="24"/>
              </w:rPr>
              <w:t>4</w:t>
            </w:r>
          </w:p>
        </w:tc>
        <w:tc>
          <w:tcPr>
            <w:tcW w:w="3623" w:type="dxa"/>
            <w:gridSpan w:val="2"/>
            <w:vAlign w:val="center"/>
          </w:tcPr>
          <w:p w:rsidR="00164E91" w:rsidRDefault="00164E91">
            <w:pPr>
              <w:ind w:firstLine="480"/>
              <w:jc w:val="center"/>
              <w:rPr>
                <w:rFonts w:ascii="宋体" w:hAnsi="宋体" w:cs="宋体"/>
                <w:sz w:val="24"/>
              </w:rPr>
            </w:pPr>
          </w:p>
        </w:tc>
        <w:tc>
          <w:tcPr>
            <w:tcW w:w="1417" w:type="dxa"/>
            <w:vAlign w:val="center"/>
          </w:tcPr>
          <w:p w:rsidR="00164E91" w:rsidRDefault="00164E91">
            <w:pPr>
              <w:ind w:firstLine="480"/>
              <w:jc w:val="center"/>
              <w:rPr>
                <w:rFonts w:ascii="宋体" w:hAnsi="宋体" w:cs="宋体"/>
                <w:sz w:val="24"/>
              </w:rPr>
            </w:pPr>
          </w:p>
        </w:tc>
        <w:tc>
          <w:tcPr>
            <w:tcW w:w="851" w:type="dxa"/>
            <w:tcBorders>
              <w:right w:val="single" w:sz="4" w:space="0" w:color="auto"/>
            </w:tcBorders>
            <w:vAlign w:val="center"/>
          </w:tcPr>
          <w:p w:rsidR="00164E91" w:rsidRDefault="00164E91">
            <w:pPr>
              <w:ind w:firstLine="480"/>
              <w:jc w:val="center"/>
              <w:rPr>
                <w:rFonts w:ascii="宋体" w:hAnsi="宋体" w:cs="宋体"/>
                <w:sz w:val="24"/>
              </w:rPr>
            </w:pPr>
          </w:p>
        </w:tc>
        <w:tc>
          <w:tcPr>
            <w:tcW w:w="992" w:type="dxa"/>
            <w:tcBorders>
              <w:left w:val="single" w:sz="4" w:space="0" w:color="auto"/>
            </w:tcBorders>
            <w:vAlign w:val="center"/>
          </w:tcPr>
          <w:p w:rsidR="00164E91" w:rsidRDefault="00164E91">
            <w:pPr>
              <w:ind w:firstLine="480"/>
              <w:jc w:val="center"/>
              <w:rPr>
                <w:rFonts w:ascii="宋体" w:hAnsi="宋体" w:cs="宋体"/>
                <w:sz w:val="24"/>
              </w:rPr>
            </w:pPr>
          </w:p>
        </w:tc>
        <w:tc>
          <w:tcPr>
            <w:tcW w:w="1378" w:type="dxa"/>
            <w:vAlign w:val="center"/>
          </w:tcPr>
          <w:p w:rsidR="00164E91" w:rsidRDefault="00164E91">
            <w:pPr>
              <w:ind w:firstLine="480"/>
              <w:jc w:val="center"/>
              <w:rPr>
                <w:rFonts w:ascii="宋体" w:hAnsi="宋体" w:cs="宋体"/>
                <w:sz w:val="24"/>
              </w:rPr>
            </w:pPr>
          </w:p>
        </w:tc>
      </w:tr>
      <w:tr w:rsidR="00164E91">
        <w:trPr>
          <w:trHeight w:val="529"/>
        </w:trPr>
        <w:tc>
          <w:tcPr>
            <w:tcW w:w="658" w:type="dxa"/>
            <w:vAlign w:val="center"/>
          </w:tcPr>
          <w:p w:rsidR="00164E91" w:rsidRDefault="00282AA2">
            <w:pPr>
              <w:ind w:firstLineChars="83" w:firstLine="199"/>
              <w:jc w:val="center"/>
              <w:rPr>
                <w:rFonts w:ascii="宋体" w:hAnsi="宋体" w:cs="宋体"/>
                <w:sz w:val="24"/>
              </w:rPr>
            </w:pPr>
            <w:r>
              <w:rPr>
                <w:rFonts w:ascii="宋体" w:hAnsi="宋体" w:cs="宋体" w:hint="eastAsia"/>
                <w:sz w:val="24"/>
              </w:rPr>
              <w:t>…</w:t>
            </w:r>
          </w:p>
        </w:tc>
        <w:tc>
          <w:tcPr>
            <w:tcW w:w="3623" w:type="dxa"/>
            <w:gridSpan w:val="2"/>
            <w:vAlign w:val="center"/>
          </w:tcPr>
          <w:p w:rsidR="00164E91" w:rsidRDefault="00164E91">
            <w:pPr>
              <w:ind w:firstLine="480"/>
              <w:jc w:val="center"/>
              <w:rPr>
                <w:rFonts w:ascii="宋体" w:hAnsi="宋体" w:cs="宋体"/>
                <w:sz w:val="24"/>
              </w:rPr>
            </w:pPr>
          </w:p>
        </w:tc>
        <w:tc>
          <w:tcPr>
            <w:tcW w:w="1417" w:type="dxa"/>
            <w:vAlign w:val="center"/>
          </w:tcPr>
          <w:p w:rsidR="00164E91" w:rsidRDefault="00164E91">
            <w:pPr>
              <w:ind w:firstLine="480"/>
              <w:jc w:val="center"/>
              <w:rPr>
                <w:rFonts w:ascii="宋体" w:hAnsi="宋体" w:cs="宋体"/>
                <w:sz w:val="24"/>
              </w:rPr>
            </w:pPr>
          </w:p>
        </w:tc>
        <w:tc>
          <w:tcPr>
            <w:tcW w:w="851" w:type="dxa"/>
            <w:tcBorders>
              <w:right w:val="single" w:sz="4" w:space="0" w:color="auto"/>
            </w:tcBorders>
            <w:vAlign w:val="center"/>
          </w:tcPr>
          <w:p w:rsidR="00164E91" w:rsidRDefault="00164E91">
            <w:pPr>
              <w:ind w:firstLine="480"/>
              <w:jc w:val="center"/>
              <w:rPr>
                <w:rFonts w:ascii="宋体" w:hAnsi="宋体" w:cs="宋体"/>
                <w:sz w:val="24"/>
              </w:rPr>
            </w:pPr>
          </w:p>
        </w:tc>
        <w:tc>
          <w:tcPr>
            <w:tcW w:w="992" w:type="dxa"/>
            <w:tcBorders>
              <w:left w:val="single" w:sz="4" w:space="0" w:color="auto"/>
            </w:tcBorders>
            <w:vAlign w:val="center"/>
          </w:tcPr>
          <w:p w:rsidR="00164E91" w:rsidRDefault="00164E91">
            <w:pPr>
              <w:ind w:firstLine="480"/>
              <w:jc w:val="center"/>
              <w:rPr>
                <w:rFonts w:ascii="宋体" w:hAnsi="宋体" w:cs="宋体"/>
                <w:sz w:val="24"/>
              </w:rPr>
            </w:pPr>
          </w:p>
        </w:tc>
        <w:tc>
          <w:tcPr>
            <w:tcW w:w="1378" w:type="dxa"/>
            <w:vAlign w:val="center"/>
          </w:tcPr>
          <w:p w:rsidR="00164E91" w:rsidRDefault="00164E91">
            <w:pPr>
              <w:ind w:firstLine="480"/>
              <w:jc w:val="center"/>
              <w:rPr>
                <w:rFonts w:ascii="宋体" w:hAnsi="宋体" w:cs="宋体"/>
                <w:sz w:val="24"/>
              </w:rPr>
            </w:pPr>
          </w:p>
        </w:tc>
      </w:tr>
      <w:tr w:rsidR="00164E91">
        <w:trPr>
          <w:trHeight w:val="529"/>
        </w:trPr>
        <w:tc>
          <w:tcPr>
            <w:tcW w:w="2362" w:type="dxa"/>
            <w:gridSpan w:val="2"/>
            <w:vAlign w:val="center"/>
          </w:tcPr>
          <w:p w:rsidR="00164E91" w:rsidRDefault="00282AA2">
            <w:pPr>
              <w:ind w:firstLine="480"/>
              <w:rPr>
                <w:rFonts w:ascii="宋体" w:hAnsi="宋体" w:cs="宋体"/>
                <w:sz w:val="24"/>
              </w:rPr>
            </w:pPr>
            <w:r>
              <w:rPr>
                <w:rFonts w:ascii="宋体" w:hAnsi="宋体" w:cs="宋体" w:hint="eastAsia"/>
                <w:sz w:val="24"/>
              </w:rPr>
              <w:t>投标总价</w:t>
            </w:r>
          </w:p>
        </w:tc>
        <w:tc>
          <w:tcPr>
            <w:tcW w:w="6557" w:type="dxa"/>
            <w:gridSpan w:val="5"/>
            <w:vAlign w:val="center"/>
          </w:tcPr>
          <w:p w:rsidR="00164E91" w:rsidRDefault="00282AA2">
            <w:pPr>
              <w:ind w:firstLine="480"/>
              <w:rPr>
                <w:rFonts w:ascii="宋体" w:hAnsi="宋体" w:cs="宋体"/>
                <w:sz w:val="24"/>
              </w:rPr>
            </w:pPr>
            <w:r>
              <w:rPr>
                <w:rFonts w:ascii="宋体" w:hAnsi="宋体" w:cs="宋体" w:hint="eastAsia"/>
                <w:sz w:val="24"/>
              </w:rPr>
              <w:t xml:space="preserve">大写：                      </w:t>
            </w:r>
          </w:p>
          <w:p w:rsidR="00164E91" w:rsidRDefault="00282AA2">
            <w:pPr>
              <w:ind w:firstLine="480"/>
              <w:rPr>
                <w:rFonts w:ascii="宋体" w:hAnsi="宋体" w:cs="宋体"/>
                <w:sz w:val="24"/>
              </w:rPr>
            </w:pPr>
            <w:r>
              <w:rPr>
                <w:rFonts w:ascii="宋体" w:hAnsi="宋体" w:cs="宋体" w:hint="eastAsia"/>
                <w:sz w:val="24"/>
              </w:rPr>
              <w:t>小写：</w:t>
            </w:r>
          </w:p>
        </w:tc>
      </w:tr>
    </w:tbl>
    <w:p w:rsidR="00164E91" w:rsidRDefault="00282AA2">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ab/>
      </w:r>
      <w:r>
        <w:rPr>
          <w:rFonts w:ascii="宋体" w:hAnsi="宋体" w:cs="宋体" w:hint="eastAsia"/>
          <w:color w:val="000000"/>
          <w:kern w:val="0"/>
          <w:sz w:val="24"/>
          <w:lang w:val="zh-CN"/>
        </w:rPr>
        <w:tab/>
      </w:r>
      <w:r>
        <w:rPr>
          <w:rFonts w:ascii="宋体" w:hAnsi="宋体" w:cs="宋体" w:hint="eastAsia"/>
          <w:color w:val="000000"/>
          <w:kern w:val="0"/>
          <w:sz w:val="24"/>
          <w:lang w:val="zh-CN"/>
        </w:rPr>
        <w:tab/>
      </w:r>
      <w:r>
        <w:rPr>
          <w:rFonts w:ascii="宋体" w:hAnsi="宋体" w:cs="宋体" w:hint="eastAsia"/>
          <w:color w:val="000000"/>
          <w:kern w:val="0"/>
          <w:sz w:val="24"/>
          <w:lang w:val="zh-CN"/>
        </w:rPr>
        <w:tab/>
      </w:r>
      <w:r>
        <w:rPr>
          <w:rFonts w:ascii="宋体" w:hAnsi="宋体" w:cs="宋体" w:hint="eastAsia"/>
          <w:color w:val="000000"/>
          <w:kern w:val="0"/>
          <w:sz w:val="24"/>
          <w:lang w:val="zh-CN"/>
        </w:rPr>
        <w:tab/>
      </w:r>
      <w:r>
        <w:rPr>
          <w:rFonts w:ascii="宋体" w:hAnsi="宋体" w:cs="宋体" w:hint="eastAsia"/>
          <w:color w:val="000000"/>
          <w:kern w:val="0"/>
          <w:sz w:val="24"/>
          <w:lang w:val="zh-CN"/>
        </w:rPr>
        <w:tab/>
      </w:r>
      <w:r>
        <w:rPr>
          <w:rFonts w:ascii="宋体" w:hAnsi="宋体" w:cs="宋体" w:hint="eastAsia"/>
          <w:color w:val="000000"/>
          <w:kern w:val="0"/>
          <w:sz w:val="24"/>
          <w:lang w:val="zh-CN"/>
        </w:rPr>
        <w:tab/>
      </w:r>
      <w:r>
        <w:rPr>
          <w:rFonts w:ascii="宋体" w:hAnsi="宋体" w:cs="宋体" w:hint="eastAsia"/>
          <w:color w:val="000000"/>
          <w:kern w:val="0"/>
          <w:sz w:val="24"/>
          <w:lang w:val="zh-CN"/>
        </w:rPr>
        <w:tab/>
      </w:r>
    </w:p>
    <w:p w:rsidR="00164E91" w:rsidRDefault="00282AA2">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注：1、本表应依照项目服务内容中的具体事项按顺序逐项填写，不得遗漏。</w:t>
      </w:r>
    </w:p>
    <w:p w:rsidR="00164E91" w:rsidRDefault="00164E91">
      <w:pPr>
        <w:autoSpaceDE w:val="0"/>
        <w:autoSpaceDN w:val="0"/>
        <w:adjustRightInd w:val="0"/>
        <w:spacing w:line="400" w:lineRule="exact"/>
        <w:rPr>
          <w:rFonts w:ascii="宋体" w:hAnsi="宋体" w:cs="宋体"/>
          <w:color w:val="000000"/>
          <w:kern w:val="0"/>
          <w:sz w:val="24"/>
          <w:lang w:val="zh-CN"/>
        </w:rPr>
      </w:pPr>
    </w:p>
    <w:p w:rsidR="00164E91" w:rsidRDefault="00282AA2">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64E91" w:rsidRDefault="00282AA2" w:rsidP="00282AA2">
      <w:pPr>
        <w:widowControl/>
        <w:snapToGrid w:val="0"/>
        <w:spacing w:afterLines="100" w:after="312"/>
        <w:ind w:firstLineChars="200" w:firstLine="480"/>
        <w:jc w:val="center"/>
        <w:rPr>
          <w:rFonts w:ascii="宋体" w:hAnsi="宋体" w:cs="宋体"/>
          <w:sz w:val="24"/>
        </w:rPr>
      </w:pPr>
      <w:r>
        <w:rPr>
          <w:rFonts w:ascii="宋体" w:hAnsi="宋体" w:cs="宋体" w:hint="eastAsia"/>
          <w:sz w:val="24"/>
        </w:rPr>
        <w:t xml:space="preserve">            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pPr>
        <w:pStyle w:val="2"/>
        <w:spacing w:line="240" w:lineRule="auto"/>
        <w:ind w:firstLineChars="0" w:firstLine="0"/>
        <w:jc w:val="left"/>
        <w:rPr>
          <w:rFonts w:ascii="宋体" w:eastAsia="宋体" w:hAnsi="宋体" w:cs="宋体"/>
          <w:b/>
          <w:bCs/>
        </w:rPr>
      </w:pPr>
    </w:p>
    <w:p w:rsidR="00164E91" w:rsidRDefault="00164E91">
      <w:pPr>
        <w:pStyle w:val="2"/>
        <w:ind w:firstLineChars="0" w:firstLine="0"/>
        <w:jc w:val="center"/>
        <w:rPr>
          <w:rFonts w:ascii="宋体" w:eastAsia="宋体" w:hAnsi="宋体" w:cs="宋体"/>
          <w:b/>
          <w:bCs/>
          <w:sz w:val="32"/>
          <w:szCs w:val="32"/>
        </w:rPr>
      </w:pPr>
    </w:p>
    <w:p w:rsidR="00164E91" w:rsidRDefault="00164E91">
      <w:pPr>
        <w:pStyle w:val="2"/>
        <w:ind w:firstLineChars="0" w:firstLine="0"/>
        <w:jc w:val="center"/>
        <w:rPr>
          <w:rFonts w:ascii="宋体" w:eastAsia="宋体" w:hAnsi="宋体" w:cs="宋体"/>
          <w:b/>
          <w:bCs/>
          <w:sz w:val="32"/>
          <w:szCs w:val="32"/>
        </w:rPr>
      </w:pPr>
    </w:p>
    <w:p w:rsidR="00164E91" w:rsidRDefault="00164E91">
      <w:pPr>
        <w:pStyle w:val="2"/>
        <w:ind w:firstLineChars="0" w:firstLine="0"/>
        <w:jc w:val="center"/>
        <w:rPr>
          <w:rFonts w:ascii="宋体" w:eastAsia="宋体" w:hAnsi="宋体" w:cs="宋体"/>
          <w:b/>
          <w:bCs/>
          <w:sz w:val="32"/>
          <w:szCs w:val="32"/>
        </w:rPr>
      </w:pPr>
    </w:p>
    <w:p w:rsidR="00164E91" w:rsidRDefault="00164E91">
      <w:pPr>
        <w:pStyle w:val="2"/>
        <w:ind w:firstLineChars="0" w:firstLine="0"/>
        <w:jc w:val="center"/>
        <w:rPr>
          <w:rFonts w:ascii="宋体" w:eastAsia="宋体" w:hAnsi="宋体" w:cs="宋体"/>
          <w:b/>
          <w:bCs/>
          <w:sz w:val="32"/>
          <w:szCs w:val="32"/>
        </w:rPr>
      </w:pPr>
    </w:p>
    <w:p w:rsidR="00164E91" w:rsidRDefault="00164E91">
      <w:pPr>
        <w:pStyle w:val="2"/>
        <w:ind w:firstLineChars="0" w:firstLine="0"/>
        <w:jc w:val="center"/>
        <w:rPr>
          <w:rFonts w:ascii="宋体" w:eastAsia="宋体" w:hAnsi="宋体" w:cs="宋体"/>
          <w:b/>
          <w:bCs/>
          <w:sz w:val="32"/>
          <w:szCs w:val="32"/>
        </w:rPr>
      </w:pPr>
    </w:p>
    <w:p w:rsidR="00164E91" w:rsidRDefault="00164E91">
      <w:pPr>
        <w:pStyle w:val="2"/>
        <w:ind w:firstLineChars="0" w:firstLine="0"/>
        <w:jc w:val="center"/>
        <w:rPr>
          <w:rFonts w:ascii="宋体" w:eastAsia="宋体" w:hAnsi="宋体" w:cs="宋体"/>
          <w:b/>
          <w:bCs/>
          <w:sz w:val="32"/>
          <w:szCs w:val="32"/>
        </w:rPr>
      </w:pPr>
    </w:p>
    <w:p w:rsidR="00164E91" w:rsidRDefault="00164E91">
      <w:pPr>
        <w:pStyle w:val="2"/>
        <w:ind w:firstLineChars="0" w:firstLine="0"/>
        <w:jc w:val="center"/>
        <w:rPr>
          <w:rFonts w:ascii="宋体" w:eastAsia="宋体" w:hAnsi="宋体" w:cs="宋体"/>
          <w:b/>
          <w:bCs/>
          <w:sz w:val="32"/>
          <w:szCs w:val="32"/>
        </w:rPr>
      </w:pPr>
    </w:p>
    <w:p w:rsidR="00164E91" w:rsidRDefault="00164E91">
      <w:pPr>
        <w:pStyle w:val="a6"/>
        <w:rPr>
          <w:rFonts w:hAnsi="宋体" w:cs="宋体"/>
          <w:sz w:val="24"/>
          <w:szCs w:val="24"/>
          <w:lang w:val="zh-CN"/>
        </w:rPr>
      </w:pPr>
      <w:bookmarkStart w:id="377" w:name="_Toc439855399"/>
    </w:p>
    <w:p w:rsidR="00164E91" w:rsidRDefault="00282AA2">
      <w:pPr>
        <w:pStyle w:val="ac"/>
        <w:jc w:val="left"/>
        <w:rPr>
          <w:rFonts w:ascii="宋体" w:hAnsi="宋体" w:cs="宋体"/>
          <w:sz w:val="24"/>
          <w:szCs w:val="24"/>
          <w:lang w:val="zh-CN"/>
        </w:rPr>
      </w:pPr>
      <w:bookmarkStart w:id="378" w:name="_Toc749"/>
      <w:bookmarkStart w:id="379" w:name="_Toc19198"/>
      <w:bookmarkStart w:id="380" w:name="_Toc7007"/>
      <w:bookmarkStart w:id="381" w:name="_Toc15144"/>
      <w:bookmarkStart w:id="382" w:name="_Toc28267"/>
      <w:bookmarkStart w:id="383" w:name="_Toc10070"/>
      <w:r>
        <w:rPr>
          <w:rFonts w:ascii="宋体" w:hAnsi="宋体" w:cs="宋体" w:hint="eastAsia"/>
          <w:sz w:val="24"/>
          <w:szCs w:val="24"/>
          <w:lang w:val="zh-CN"/>
        </w:rPr>
        <w:lastRenderedPageBreak/>
        <w:t>格式</w:t>
      </w:r>
      <w:r>
        <w:rPr>
          <w:rFonts w:ascii="宋体" w:hAnsi="宋体" w:cs="宋体" w:hint="eastAsia"/>
          <w:sz w:val="24"/>
          <w:szCs w:val="24"/>
        </w:rPr>
        <w:t>4</w:t>
      </w:r>
      <w:r>
        <w:rPr>
          <w:rFonts w:ascii="宋体" w:hAnsi="宋体" w:cs="宋体" w:hint="eastAsia"/>
          <w:sz w:val="24"/>
          <w:szCs w:val="24"/>
          <w:lang w:val="zh-CN"/>
        </w:rPr>
        <w:t>：</w:t>
      </w:r>
      <w:bookmarkStart w:id="384" w:name="OLE_LINK15"/>
      <w:r>
        <w:rPr>
          <w:rFonts w:ascii="宋体" w:hAnsi="宋体" w:cs="宋体" w:hint="eastAsia"/>
          <w:sz w:val="24"/>
          <w:szCs w:val="24"/>
          <w:lang w:val="zh-CN"/>
        </w:rPr>
        <w:t>法定代表人授权书</w:t>
      </w:r>
      <w:bookmarkEnd w:id="377"/>
      <w:bookmarkEnd w:id="378"/>
      <w:bookmarkEnd w:id="379"/>
      <w:bookmarkEnd w:id="380"/>
      <w:bookmarkEnd w:id="381"/>
      <w:bookmarkEnd w:id="382"/>
      <w:bookmarkEnd w:id="383"/>
      <w:bookmarkEnd w:id="384"/>
    </w:p>
    <w:p w:rsidR="00164E91" w:rsidRDefault="00164E91">
      <w:pPr>
        <w:rPr>
          <w:rFonts w:ascii="宋体" w:hAnsi="宋体" w:cs="宋体"/>
          <w:color w:val="000000"/>
          <w:sz w:val="24"/>
          <w:lang w:val="zh-CN"/>
        </w:rPr>
      </w:pPr>
    </w:p>
    <w:p w:rsidR="00164E91" w:rsidRDefault="00282AA2">
      <w:pPr>
        <w:autoSpaceDE w:val="0"/>
        <w:autoSpaceDN w:val="0"/>
        <w:adjustRightInd w:val="0"/>
        <w:jc w:val="center"/>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法定代表人授权书</w:t>
      </w:r>
    </w:p>
    <w:p w:rsidR="00164E91" w:rsidRDefault="00282AA2">
      <w:pPr>
        <w:autoSpaceDE w:val="0"/>
        <w:autoSpaceDN w:val="0"/>
        <w:adjustRightInd w:val="0"/>
        <w:rPr>
          <w:rFonts w:ascii="宋体" w:hAnsi="宋体" w:cs="宋体"/>
          <w:b/>
          <w:bCs/>
          <w:color w:val="000000"/>
          <w:kern w:val="0"/>
          <w:sz w:val="24"/>
        </w:rPr>
      </w:pPr>
      <w:r>
        <w:rPr>
          <w:rFonts w:ascii="宋体" w:hAnsi="宋体" w:cs="宋体" w:hint="eastAsia"/>
          <w:b/>
          <w:bCs/>
          <w:color w:val="000000"/>
          <w:kern w:val="0"/>
          <w:sz w:val="24"/>
          <w:lang w:val="zh-CN"/>
        </w:rPr>
        <w:t>致：</w:t>
      </w:r>
      <w:r>
        <w:rPr>
          <w:rFonts w:ascii="宋体" w:hAnsi="宋体" w:cs="宋体" w:hint="eastAsia"/>
          <w:b/>
          <w:bCs/>
          <w:color w:val="000000"/>
          <w:kern w:val="0"/>
          <w:sz w:val="24"/>
        </w:rPr>
        <w:t>XXX</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     </w:t>
      </w:r>
      <w:r>
        <w:rPr>
          <w:rFonts w:ascii="宋体" w:hAnsi="宋体" w:cs="宋体" w:hint="eastAsia"/>
          <w:color w:val="000000"/>
          <w:kern w:val="0"/>
          <w:sz w:val="24"/>
          <w:u w:val="single"/>
          <w:lang w:val="zh-CN"/>
        </w:rPr>
        <w:t xml:space="preserve">（供应商名称）  </w:t>
      </w:r>
      <w:r>
        <w:rPr>
          <w:rFonts w:ascii="宋体" w:hAnsi="宋体" w:cs="宋体" w:hint="eastAsia"/>
          <w:color w:val="000000"/>
          <w:kern w:val="0"/>
          <w:sz w:val="24"/>
          <w:lang w:val="zh-CN"/>
        </w:rPr>
        <w:t>系中华人民共和国合法企业，法定地址</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u w:val="single"/>
          <w:lang w:val="zh-CN"/>
        </w:rPr>
        <w:t xml:space="preserve">（法定代表人姓名）   </w:t>
      </w:r>
      <w:r>
        <w:rPr>
          <w:rFonts w:ascii="宋体" w:hAnsi="宋体" w:cs="宋体" w:hint="eastAsia"/>
          <w:color w:val="000000"/>
          <w:kern w:val="0"/>
          <w:sz w:val="24"/>
          <w:lang w:val="zh-CN"/>
        </w:rPr>
        <w:t>特授权</w:t>
      </w:r>
      <w:r>
        <w:rPr>
          <w:rFonts w:ascii="宋体" w:hAnsi="宋体" w:cs="宋体" w:hint="eastAsia"/>
          <w:color w:val="000000"/>
          <w:kern w:val="0"/>
          <w:sz w:val="24"/>
          <w:u w:val="single"/>
          <w:lang w:val="zh-CN"/>
        </w:rPr>
        <w:t xml:space="preserve"> （委托代理人姓名）        </w:t>
      </w:r>
      <w:r>
        <w:rPr>
          <w:rFonts w:ascii="宋体" w:hAnsi="宋体" w:cs="宋体" w:hint="eastAsia"/>
          <w:color w:val="000000"/>
          <w:kern w:val="0"/>
          <w:sz w:val="24"/>
          <w:lang w:val="zh-CN"/>
        </w:rPr>
        <w:t>代表我单位全权办理</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项目的投标、答疑等具体工作，并签署全部有关的文件、资料。</w:t>
      </w:r>
    </w:p>
    <w:p w:rsidR="00164E91" w:rsidRDefault="00282AA2">
      <w:pPr>
        <w:autoSpaceDE w:val="0"/>
        <w:autoSpaceDN w:val="0"/>
        <w:adjustRightInd w:val="0"/>
        <w:ind w:firstLine="480"/>
        <w:rPr>
          <w:rFonts w:ascii="宋体" w:hAnsi="宋体" w:cs="宋体"/>
          <w:color w:val="000000"/>
          <w:kern w:val="0"/>
          <w:sz w:val="24"/>
          <w:lang w:val="zh-CN"/>
        </w:rPr>
      </w:pPr>
      <w:r>
        <w:rPr>
          <w:rFonts w:ascii="宋体" w:hAnsi="宋体" w:cs="宋体" w:hint="eastAsia"/>
          <w:color w:val="000000"/>
          <w:kern w:val="0"/>
          <w:sz w:val="24"/>
          <w:lang w:val="zh-CN"/>
        </w:rPr>
        <w:t>我单位对被授权人的签名负全部责任。</w:t>
      </w:r>
    </w:p>
    <w:p w:rsidR="00164E91" w:rsidRDefault="00282AA2">
      <w:pPr>
        <w:autoSpaceDE w:val="0"/>
        <w:autoSpaceDN w:val="0"/>
        <w:adjustRightInd w:val="0"/>
        <w:ind w:firstLine="480"/>
        <w:rPr>
          <w:rFonts w:ascii="宋体" w:hAnsi="宋体" w:cs="宋体"/>
          <w:color w:val="000000"/>
          <w:kern w:val="0"/>
          <w:sz w:val="24"/>
          <w:lang w:val="zh-CN"/>
        </w:rPr>
      </w:pPr>
      <w:r>
        <w:rPr>
          <w:rFonts w:ascii="宋体" w:hAnsi="宋体" w:cs="宋体" w:hint="eastAsia"/>
          <w:color w:val="000000"/>
          <w:kern w:val="0"/>
          <w:sz w:val="24"/>
          <w:lang w:val="zh-CN"/>
        </w:rPr>
        <w:t>在撤销授权的书面通知以前，本授权书一直有效，被授权人签署的所有文件（在授权书有效期内签署的）不因授权的撤销而失效。</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授权期限：自</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年</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月</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日起至</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年</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月</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日止（授权期限必须满足投标有效期的要求）。</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 xml:space="preserve">被授权人联系电话： </w:t>
      </w:r>
    </w:p>
    <w:p w:rsidR="00164E91" w:rsidRDefault="00282AA2">
      <w:pPr>
        <w:autoSpaceDE w:val="0"/>
        <w:autoSpaceDN w:val="0"/>
        <w:adjustRightInd w:val="0"/>
        <w:rPr>
          <w:rFonts w:ascii="宋体" w:hAnsi="宋体" w:cs="宋体"/>
          <w:color w:val="000000"/>
          <w:kern w:val="0"/>
          <w:sz w:val="24"/>
          <w:u w:val="single"/>
          <w:lang w:val="zh-CN"/>
        </w:rPr>
      </w:pPr>
      <w:r>
        <w:rPr>
          <w:rFonts w:ascii="宋体" w:hAnsi="宋体" w:cs="宋体" w:hint="eastAsia"/>
          <w:color w:val="000000"/>
          <w:kern w:val="0"/>
          <w:sz w:val="24"/>
          <w:lang w:val="zh-CN"/>
        </w:rPr>
        <w:t>被授权人（委托代理人）签字：</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 xml:space="preserve">  授权人（法定代表人）签字：</w:t>
      </w:r>
      <w:r>
        <w:rPr>
          <w:rFonts w:ascii="宋体" w:hAnsi="宋体" w:cs="宋体" w:hint="eastAsia"/>
          <w:color w:val="000000"/>
          <w:kern w:val="0"/>
          <w:sz w:val="24"/>
          <w:u w:val="single"/>
          <w:lang w:val="zh-CN"/>
        </w:rPr>
        <w:t xml:space="preserve">       </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职务：</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 xml:space="preserve">  职务：</w:t>
      </w:r>
      <w:r>
        <w:rPr>
          <w:rFonts w:ascii="宋体" w:hAnsi="宋体" w:cs="宋体" w:hint="eastAsia"/>
          <w:color w:val="000000"/>
          <w:kern w:val="0"/>
          <w:sz w:val="24"/>
          <w:u w:val="single"/>
          <w:lang w:val="zh-CN"/>
        </w:rPr>
        <w:t xml:space="preserve">                           </w:t>
      </w:r>
    </w:p>
    <w:p w:rsidR="00164E91" w:rsidRDefault="00282AA2">
      <w:pPr>
        <w:autoSpaceDE w:val="0"/>
        <w:autoSpaceDN w:val="0"/>
        <w:adjustRightInd w:val="0"/>
        <w:rPr>
          <w:rFonts w:ascii="宋体" w:hAnsi="宋体" w:cs="宋体"/>
          <w:color w:val="000000"/>
          <w:kern w:val="0"/>
          <w:sz w:val="24"/>
          <w:lang w:val="zh-CN"/>
        </w:rPr>
      </w:pPr>
      <w:r>
        <w:rPr>
          <w:rFonts w:ascii="宋体" w:hAnsi="宋体" w:cs="宋体" w:hint="eastAsia"/>
          <w:color w:val="000000"/>
          <w:kern w:val="0"/>
          <w:sz w:val="24"/>
          <w:lang w:val="zh-CN"/>
        </w:rPr>
        <w:t>附</w:t>
      </w:r>
      <w:r>
        <w:rPr>
          <w:rFonts w:ascii="宋体" w:hAnsi="宋体" w:cs="宋体" w:hint="eastAsia"/>
          <w:color w:val="000000"/>
          <w:kern w:val="0"/>
          <w:sz w:val="24"/>
        </w:rPr>
        <w:t>授权人和</w:t>
      </w:r>
      <w:r>
        <w:rPr>
          <w:rFonts w:ascii="宋体" w:hAnsi="宋体" w:cs="宋体" w:hint="eastAsia"/>
          <w:color w:val="000000"/>
          <w:kern w:val="0"/>
          <w:sz w:val="24"/>
          <w:lang w:val="zh-CN"/>
        </w:rPr>
        <w:t>被授权人第二代身份证双面扫描（或复印）件</w:t>
      </w:r>
    </w:p>
    <w:p w:rsidR="00164E91" w:rsidRDefault="00282AA2" w:rsidP="00282AA2">
      <w:pPr>
        <w:widowControl/>
        <w:snapToGrid w:val="0"/>
        <w:spacing w:afterLines="100" w:after="312"/>
        <w:ind w:firstLineChars="200" w:firstLine="480"/>
        <w:jc w:val="center"/>
        <w:rPr>
          <w:rFonts w:ascii="宋体" w:hAnsi="宋体" w:cs="宋体"/>
          <w:sz w:val="24"/>
        </w:rPr>
      </w:pPr>
      <w:r>
        <w:rPr>
          <w:rFonts w:ascii="宋体" w:hAnsi="宋体" w:cs="宋体" w:hint="eastAsia"/>
          <w:sz w:val="24"/>
        </w:rPr>
        <w:t xml:space="preserve">             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pPr>
        <w:pStyle w:val="a5"/>
        <w:rPr>
          <w:rFonts w:ascii="宋体" w:hAnsi="宋体" w:cs="宋体"/>
          <w:b/>
          <w:bCs/>
          <w:sz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164E91">
      <w:pPr>
        <w:pStyle w:val="a6"/>
        <w:rPr>
          <w:rFonts w:hAnsi="宋体" w:cs="宋体"/>
          <w:b/>
          <w:bCs/>
          <w:sz w:val="24"/>
          <w:szCs w:val="24"/>
        </w:rPr>
      </w:pPr>
    </w:p>
    <w:p w:rsidR="00164E91" w:rsidRDefault="00282AA2">
      <w:pPr>
        <w:pStyle w:val="a5"/>
        <w:outlineLvl w:val="0"/>
        <w:rPr>
          <w:rFonts w:ascii="宋体" w:hAnsi="宋体" w:cs="宋体"/>
          <w:b/>
          <w:bCs/>
          <w:sz w:val="24"/>
        </w:rPr>
      </w:pPr>
      <w:bookmarkStart w:id="385" w:name="_Toc14212"/>
      <w:bookmarkStart w:id="386" w:name="_Toc6119"/>
      <w:bookmarkStart w:id="387" w:name="_Toc30919"/>
      <w:bookmarkStart w:id="388" w:name="_Toc24916"/>
      <w:r>
        <w:rPr>
          <w:rFonts w:ascii="宋体" w:hAnsi="宋体" w:cs="宋体" w:hint="eastAsia"/>
          <w:b/>
          <w:bCs/>
          <w:sz w:val="24"/>
        </w:rPr>
        <w:lastRenderedPageBreak/>
        <w:t>格式5：投标人基本情况一览表</w:t>
      </w:r>
      <w:bookmarkEnd w:id="385"/>
      <w:bookmarkEnd w:id="386"/>
      <w:bookmarkEnd w:id="387"/>
      <w:bookmarkEnd w:id="388"/>
    </w:p>
    <w:p w:rsidR="00164E91" w:rsidRDefault="00282AA2">
      <w:pPr>
        <w:pStyle w:val="a6"/>
        <w:jc w:val="center"/>
        <w:rPr>
          <w:rFonts w:hAnsi="宋体" w:cs="宋体"/>
          <w:b/>
          <w:bCs/>
          <w:sz w:val="32"/>
          <w:szCs w:val="32"/>
        </w:rPr>
      </w:pPr>
      <w:r>
        <w:rPr>
          <w:rFonts w:hAnsi="宋体" w:cs="宋体" w:hint="eastAsia"/>
          <w:b/>
          <w:bCs/>
          <w:sz w:val="32"/>
          <w:szCs w:val="32"/>
        </w:rPr>
        <w:t>投标人基本情况一览表</w:t>
      </w:r>
    </w:p>
    <w:p w:rsidR="00164E91" w:rsidRDefault="00282AA2">
      <w:pPr>
        <w:widowControl/>
        <w:snapToGrid w:val="0"/>
        <w:jc w:val="left"/>
        <w:rPr>
          <w:rFonts w:ascii="宋体" w:hAnsi="宋体" w:cs="宋体"/>
          <w:b/>
          <w:bCs/>
          <w:sz w:val="32"/>
          <w:szCs w:val="32"/>
        </w:rPr>
      </w:pPr>
      <w:r>
        <w:rPr>
          <w:rFonts w:ascii="宋体" w:hAnsi="宋体" w:cs="宋体" w:hint="eastAsia"/>
          <w:sz w:val="24"/>
        </w:rPr>
        <w:t>项目编号：</w:t>
      </w:r>
      <w:r>
        <w:rPr>
          <w:rFonts w:ascii="宋体" w:hAnsi="宋体" w:cs="宋体" w:hint="eastAsia"/>
          <w:sz w:val="24"/>
          <w:u w:val="single"/>
        </w:rPr>
        <w:t xml:space="preserve">           </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03"/>
        <w:gridCol w:w="1180"/>
        <w:gridCol w:w="720"/>
        <w:gridCol w:w="901"/>
        <w:gridCol w:w="344"/>
        <w:gridCol w:w="1074"/>
        <w:gridCol w:w="351"/>
        <w:gridCol w:w="874"/>
        <w:gridCol w:w="1099"/>
      </w:tblGrid>
      <w:tr w:rsidR="00164E91">
        <w:trPr>
          <w:cantSplit/>
          <w:trHeight w:val="46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投标申请人名称</w:t>
            </w:r>
          </w:p>
        </w:tc>
        <w:tc>
          <w:tcPr>
            <w:tcW w:w="6543" w:type="dxa"/>
            <w:gridSpan w:val="8"/>
            <w:vAlign w:val="center"/>
          </w:tcPr>
          <w:p w:rsidR="00164E91" w:rsidRDefault="00164E91">
            <w:pPr>
              <w:autoSpaceDE w:val="0"/>
              <w:autoSpaceDN w:val="0"/>
              <w:adjustRightInd w:val="0"/>
              <w:spacing w:line="440" w:lineRule="exact"/>
              <w:jc w:val="center"/>
              <w:rPr>
                <w:rFonts w:ascii="宋体" w:hAnsi="宋体" w:cs="宋体"/>
                <w:kern w:val="0"/>
                <w:sz w:val="24"/>
              </w:rPr>
            </w:pPr>
          </w:p>
        </w:tc>
      </w:tr>
      <w:tr w:rsidR="00164E91">
        <w:trPr>
          <w:cantSplit/>
          <w:trHeight w:val="671"/>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注册地址</w:t>
            </w:r>
          </w:p>
        </w:tc>
        <w:tc>
          <w:tcPr>
            <w:tcW w:w="6543" w:type="dxa"/>
            <w:gridSpan w:val="8"/>
            <w:vAlign w:val="center"/>
          </w:tcPr>
          <w:p w:rsidR="00164E91" w:rsidRDefault="00164E91">
            <w:pPr>
              <w:autoSpaceDE w:val="0"/>
              <w:autoSpaceDN w:val="0"/>
              <w:adjustRightInd w:val="0"/>
              <w:spacing w:line="440" w:lineRule="exact"/>
              <w:jc w:val="center"/>
              <w:rPr>
                <w:rFonts w:ascii="宋体" w:hAnsi="宋体" w:cs="宋体"/>
                <w:kern w:val="0"/>
                <w:sz w:val="24"/>
              </w:rPr>
            </w:pPr>
          </w:p>
        </w:tc>
      </w:tr>
      <w:tr w:rsidR="00164E91">
        <w:trPr>
          <w:cantSplit/>
          <w:trHeight w:val="621"/>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联系方式</w:t>
            </w:r>
          </w:p>
        </w:tc>
        <w:tc>
          <w:tcPr>
            <w:tcW w:w="1180"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联系人</w:t>
            </w:r>
          </w:p>
        </w:tc>
        <w:tc>
          <w:tcPr>
            <w:tcW w:w="1965" w:type="dxa"/>
            <w:gridSpan w:val="3"/>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074"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电话</w:t>
            </w:r>
          </w:p>
        </w:tc>
        <w:tc>
          <w:tcPr>
            <w:tcW w:w="2324" w:type="dxa"/>
            <w:gridSpan w:val="3"/>
            <w:vAlign w:val="center"/>
          </w:tcPr>
          <w:p w:rsidR="00164E91" w:rsidRDefault="00164E91">
            <w:pPr>
              <w:autoSpaceDE w:val="0"/>
              <w:autoSpaceDN w:val="0"/>
              <w:adjustRightInd w:val="0"/>
              <w:spacing w:line="440" w:lineRule="exact"/>
              <w:jc w:val="center"/>
              <w:rPr>
                <w:rFonts w:ascii="宋体" w:hAnsi="宋体" w:cs="宋体"/>
                <w:kern w:val="0"/>
                <w:sz w:val="24"/>
              </w:rPr>
            </w:pPr>
          </w:p>
        </w:tc>
      </w:tr>
      <w:tr w:rsidR="00164E91">
        <w:trPr>
          <w:cantSplit/>
          <w:trHeight w:val="44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组织结构</w:t>
            </w:r>
          </w:p>
        </w:tc>
        <w:tc>
          <w:tcPr>
            <w:tcW w:w="6543" w:type="dxa"/>
            <w:gridSpan w:val="8"/>
            <w:vAlign w:val="center"/>
          </w:tcPr>
          <w:p w:rsidR="00164E91" w:rsidRDefault="00164E91">
            <w:pPr>
              <w:autoSpaceDE w:val="0"/>
              <w:autoSpaceDN w:val="0"/>
              <w:adjustRightInd w:val="0"/>
              <w:spacing w:line="440" w:lineRule="exact"/>
              <w:jc w:val="center"/>
              <w:rPr>
                <w:rFonts w:ascii="宋体" w:hAnsi="宋体" w:cs="宋体"/>
                <w:kern w:val="0"/>
                <w:sz w:val="24"/>
              </w:rPr>
            </w:pPr>
          </w:p>
        </w:tc>
      </w:tr>
      <w:tr w:rsidR="00164E91">
        <w:trPr>
          <w:trHeight w:val="46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法定代表人</w:t>
            </w:r>
          </w:p>
        </w:tc>
        <w:tc>
          <w:tcPr>
            <w:tcW w:w="1180"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姓名</w:t>
            </w:r>
          </w:p>
        </w:tc>
        <w:tc>
          <w:tcPr>
            <w:tcW w:w="720" w:type="dxa"/>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245" w:type="dxa"/>
            <w:gridSpan w:val="2"/>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技术职称</w:t>
            </w:r>
          </w:p>
        </w:tc>
        <w:tc>
          <w:tcPr>
            <w:tcW w:w="1074" w:type="dxa"/>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225" w:type="dxa"/>
            <w:gridSpan w:val="2"/>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电话</w:t>
            </w:r>
          </w:p>
        </w:tc>
        <w:tc>
          <w:tcPr>
            <w:tcW w:w="1099" w:type="dxa"/>
            <w:vAlign w:val="center"/>
          </w:tcPr>
          <w:p w:rsidR="00164E91" w:rsidRDefault="00164E91">
            <w:pPr>
              <w:autoSpaceDE w:val="0"/>
              <w:autoSpaceDN w:val="0"/>
              <w:adjustRightInd w:val="0"/>
              <w:spacing w:line="440" w:lineRule="exact"/>
              <w:jc w:val="center"/>
              <w:rPr>
                <w:rFonts w:ascii="宋体" w:hAnsi="宋体" w:cs="宋体"/>
                <w:b/>
                <w:bCs/>
                <w:kern w:val="0"/>
                <w:sz w:val="24"/>
              </w:rPr>
            </w:pPr>
          </w:p>
        </w:tc>
      </w:tr>
      <w:tr w:rsidR="00164E91">
        <w:trPr>
          <w:trHeight w:val="44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项目负责人</w:t>
            </w:r>
          </w:p>
        </w:tc>
        <w:tc>
          <w:tcPr>
            <w:tcW w:w="1180"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姓名</w:t>
            </w:r>
          </w:p>
        </w:tc>
        <w:tc>
          <w:tcPr>
            <w:tcW w:w="720" w:type="dxa"/>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245" w:type="dxa"/>
            <w:gridSpan w:val="2"/>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技术职称</w:t>
            </w:r>
          </w:p>
        </w:tc>
        <w:tc>
          <w:tcPr>
            <w:tcW w:w="1074" w:type="dxa"/>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225" w:type="dxa"/>
            <w:gridSpan w:val="2"/>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电话</w:t>
            </w:r>
          </w:p>
        </w:tc>
        <w:tc>
          <w:tcPr>
            <w:tcW w:w="1099" w:type="dxa"/>
            <w:vAlign w:val="center"/>
          </w:tcPr>
          <w:p w:rsidR="00164E91" w:rsidRDefault="00164E91">
            <w:pPr>
              <w:autoSpaceDE w:val="0"/>
              <w:autoSpaceDN w:val="0"/>
              <w:adjustRightInd w:val="0"/>
              <w:spacing w:line="440" w:lineRule="exact"/>
              <w:jc w:val="center"/>
              <w:rPr>
                <w:rFonts w:ascii="宋体" w:hAnsi="宋体" w:cs="宋体"/>
                <w:b/>
                <w:bCs/>
                <w:kern w:val="0"/>
                <w:sz w:val="24"/>
              </w:rPr>
            </w:pPr>
          </w:p>
        </w:tc>
      </w:tr>
      <w:tr w:rsidR="00164E91">
        <w:trPr>
          <w:cantSplit/>
          <w:trHeight w:val="44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成立时间</w:t>
            </w:r>
          </w:p>
        </w:tc>
        <w:tc>
          <w:tcPr>
            <w:tcW w:w="1900" w:type="dxa"/>
            <w:gridSpan w:val="2"/>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4643" w:type="dxa"/>
            <w:gridSpan w:val="6"/>
            <w:vAlign w:val="center"/>
          </w:tcPr>
          <w:p w:rsidR="00164E91" w:rsidRDefault="00282AA2">
            <w:pPr>
              <w:autoSpaceDE w:val="0"/>
              <w:autoSpaceDN w:val="0"/>
              <w:adjustRightInd w:val="0"/>
              <w:spacing w:line="440" w:lineRule="exact"/>
              <w:ind w:firstLineChars="700" w:firstLine="1680"/>
              <w:rPr>
                <w:rFonts w:ascii="宋体" w:hAnsi="宋体" w:cs="宋体"/>
                <w:kern w:val="0"/>
                <w:sz w:val="24"/>
              </w:rPr>
            </w:pPr>
            <w:r>
              <w:rPr>
                <w:rFonts w:ascii="宋体" w:hAnsi="宋体" w:cs="宋体" w:hint="eastAsia"/>
                <w:kern w:val="0"/>
                <w:sz w:val="24"/>
              </w:rPr>
              <w:t>员工总人数：</w:t>
            </w:r>
          </w:p>
        </w:tc>
      </w:tr>
      <w:tr w:rsidR="00164E91">
        <w:trPr>
          <w:cantSplit/>
          <w:trHeight w:val="46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企业资质等级</w:t>
            </w:r>
          </w:p>
        </w:tc>
        <w:tc>
          <w:tcPr>
            <w:tcW w:w="1900" w:type="dxa"/>
            <w:gridSpan w:val="2"/>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901" w:type="dxa"/>
            <w:vMerge w:val="restart"/>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其中</w:t>
            </w:r>
          </w:p>
        </w:tc>
        <w:tc>
          <w:tcPr>
            <w:tcW w:w="1769" w:type="dxa"/>
            <w:gridSpan w:val="3"/>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项目经理</w:t>
            </w:r>
          </w:p>
        </w:tc>
        <w:tc>
          <w:tcPr>
            <w:tcW w:w="1973" w:type="dxa"/>
            <w:gridSpan w:val="2"/>
            <w:vAlign w:val="center"/>
          </w:tcPr>
          <w:p w:rsidR="00164E91" w:rsidRDefault="00164E91">
            <w:pPr>
              <w:autoSpaceDE w:val="0"/>
              <w:autoSpaceDN w:val="0"/>
              <w:adjustRightInd w:val="0"/>
              <w:spacing w:line="440" w:lineRule="exact"/>
              <w:jc w:val="center"/>
              <w:rPr>
                <w:rFonts w:ascii="宋体" w:hAnsi="宋体" w:cs="宋体"/>
                <w:b/>
                <w:bCs/>
                <w:kern w:val="0"/>
                <w:sz w:val="24"/>
              </w:rPr>
            </w:pPr>
          </w:p>
        </w:tc>
      </w:tr>
      <w:tr w:rsidR="00164E91">
        <w:trPr>
          <w:cantSplit/>
          <w:trHeight w:val="44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营业执照号</w:t>
            </w:r>
          </w:p>
        </w:tc>
        <w:tc>
          <w:tcPr>
            <w:tcW w:w="1900" w:type="dxa"/>
            <w:gridSpan w:val="2"/>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901" w:type="dxa"/>
            <w:vMerge/>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769" w:type="dxa"/>
            <w:gridSpan w:val="3"/>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高级职称人员</w:t>
            </w:r>
          </w:p>
        </w:tc>
        <w:tc>
          <w:tcPr>
            <w:tcW w:w="1973" w:type="dxa"/>
            <w:gridSpan w:val="2"/>
            <w:vAlign w:val="center"/>
          </w:tcPr>
          <w:p w:rsidR="00164E91" w:rsidRDefault="00164E91">
            <w:pPr>
              <w:autoSpaceDE w:val="0"/>
              <w:autoSpaceDN w:val="0"/>
              <w:adjustRightInd w:val="0"/>
              <w:spacing w:line="440" w:lineRule="exact"/>
              <w:jc w:val="center"/>
              <w:rPr>
                <w:rFonts w:ascii="宋体" w:hAnsi="宋体" w:cs="宋体"/>
                <w:b/>
                <w:bCs/>
                <w:kern w:val="0"/>
                <w:sz w:val="24"/>
              </w:rPr>
            </w:pPr>
          </w:p>
        </w:tc>
      </w:tr>
      <w:tr w:rsidR="00164E91">
        <w:trPr>
          <w:cantSplit/>
          <w:trHeight w:val="44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注册资金</w:t>
            </w:r>
          </w:p>
        </w:tc>
        <w:tc>
          <w:tcPr>
            <w:tcW w:w="1900" w:type="dxa"/>
            <w:gridSpan w:val="2"/>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901" w:type="dxa"/>
            <w:vMerge/>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769" w:type="dxa"/>
            <w:gridSpan w:val="3"/>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中级职称人员</w:t>
            </w:r>
          </w:p>
        </w:tc>
        <w:tc>
          <w:tcPr>
            <w:tcW w:w="1973" w:type="dxa"/>
            <w:gridSpan w:val="2"/>
            <w:vAlign w:val="center"/>
          </w:tcPr>
          <w:p w:rsidR="00164E91" w:rsidRDefault="00164E91">
            <w:pPr>
              <w:autoSpaceDE w:val="0"/>
              <w:autoSpaceDN w:val="0"/>
              <w:adjustRightInd w:val="0"/>
              <w:spacing w:line="440" w:lineRule="exact"/>
              <w:jc w:val="center"/>
              <w:rPr>
                <w:rFonts w:ascii="宋体" w:hAnsi="宋体" w:cs="宋体"/>
                <w:b/>
                <w:bCs/>
                <w:kern w:val="0"/>
                <w:sz w:val="24"/>
              </w:rPr>
            </w:pPr>
          </w:p>
        </w:tc>
      </w:tr>
      <w:tr w:rsidR="00164E91">
        <w:trPr>
          <w:cantSplit/>
          <w:trHeight w:val="46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开户银行</w:t>
            </w:r>
          </w:p>
        </w:tc>
        <w:tc>
          <w:tcPr>
            <w:tcW w:w="1900" w:type="dxa"/>
            <w:gridSpan w:val="2"/>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901" w:type="dxa"/>
            <w:vMerge/>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769" w:type="dxa"/>
            <w:gridSpan w:val="3"/>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初级职称人员</w:t>
            </w:r>
          </w:p>
        </w:tc>
        <w:tc>
          <w:tcPr>
            <w:tcW w:w="1973" w:type="dxa"/>
            <w:gridSpan w:val="2"/>
            <w:vAlign w:val="center"/>
          </w:tcPr>
          <w:p w:rsidR="00164E91" w:rsidRDefault="00164E91">
            <w:pPr>
              <w:autoSpaceDE w:val="0"/>
              <w:autoSpaceDN w:val="0"/>
              <w:adjustRightInd w:val="0"/>
              <w:spacing w:line="440" w:lineRule="exact"/>
              <w:jc w:val="center"/>
              <w:rPr>
                <w:rFonts w:ascii="宋体" w:hAnsi="宋体" w:cs="宋体"/>
                <w:b/>
                <w:bCs/>
                <w:kern w:val="0"/>
                <w:sz w:val="24"/>
              </w:rPr>
            </w:pPr>
          </w:p>
        </w:tc>
      </w:tr>
      <w:tr w:rsidR="00164E91">
        <w:trPr>
          <w:cantSplit/>
          <w:trHeight w:val="44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账号</w:t>
            </w:r>
          </w:p>
        </w:tc>
        <w:tc>
          <w:tcPr>
            <w:tcW w:w="1900" w:type="dxa"/>
            <w:gridSpan w:val="2"/>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901" w:type="dxa"/>
            <w:vMerge/>
            <w:vAlign w:val="center"/>
          </w:tcPr>
          <w:p w:rsidR="00164E91" w:rsidRDefault="00164E91">
            <w:pPr>
              <w:autoSpaceDE w:val="0"/>
              <w:autoSpaceDN w:val="0"/>
              <w:adjustRightInd w:val="0"/>
              <w:spacing w:line="440" w:lineRule="exact"/>
              <w:jc w:val="center"/>
              <w:rPr>
                <w:rFonts w:ascii="宋体" w:hAnsi="宋体" w:cs="宋体"/>
                <w:kern w:val="0"/>
                <w:sz w:val="24"/>
              </w:rPr>
            </w:pPr>
          </w:p>
        </w:tc>
        <w:tc>
          <w:tcPr>
            <w:tcW w:w="1769" w:type="dxa"/>
            <w:gridSpan w:val="3"/>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技工</w:t>
            </w:r>
          </w:p>
        </w:tc>
        <w:tc>
          <w:tcPr>
            <w:tcW w:w="1973" w:type="dxa"/>
            <w:gridSpan w:val="2"/>
            <w:vAlign w:val="center"/>
          </w:tcPr>
          <w:p w:rsidR="00164E91" w:rsidRDefault="00164E91">
            <w:pPr>
              <w:autoSpaceDE w:val="0"/>
              <w:autoSpaceDN w:val="0"/>
              <w:adjustRightInd w:val="0"/>
              <w:spacing w:line="440" w:lineRule="exact"/>
              <w:jc w:val="center"/>
              <w:rPr>
                <w:rFonts w:ascii="宋体" w:hAnsi="宋体" w:cs="宋体"/>
                <w:b/>
                <w:bCs/>
                <w:kern w:val="0"/>
                <w:sz w:val="24"/>
              </w:rPr>
            </w:pPr>
          </w:p>
        </w:tc>
      </w:tr>
      <w:tr w:rsidR="00164E91">
        <w:trPr>
          <w:cantSplit/>
          <w:trHeight w:val="1332"/>
          <w:jc w:val="center"/>
        </w:trPr>
        <w:tc>
          <w:tcPr>
            <w:tcW w:w="2403" w:type="dxa"/>
            <w:vAlign w:val="center"/>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经营范围</w:t>
            </w:r>
          </w:p>
        </w:tc>
        <w:tc>
          <w:tcPr>
            <w:tcW w:w="6543" w:type="dxa"/>
            <w:gridSpan w:val="8"/>
            <w:vAlign w:val="center"/>
          </w:tcPr>
          <w:p w:rsidR="00164E91" w:rsidRDefault="00164E91">
            <w:pPr>
              <w:autoSpaceDE w:val="0"/>
              <w:autoSpaceDN w:val="0"/>
              <w:adjustRightInd w:val="0"/>
              <w:spacing w:line="440" w:lineRule="exact"/>
              <w:rPr>
                <w:rFonts w:ascii="宋体" w:hAnsi="宋体" w:cs="宋体"/>
                <w:b/>
                <w:bCs/>
                <w:kern w:val="0"/>
                <w:sz w:val="24"/>
              </w:rPr>
            </w:pPr>
          </w:p>
        </w:tc>
      </w:tr>
      <w:tr w:rsidR="00164E91">
        <w:trPr>
          <w:cantSplit/>
          <w:trHeight w:val="583"/>
          <w:jc w:val="center"/>
        </w:trPr>
        <w:tc>
          <w:tcPr>
            <w:tcW w:w="2403" w:type="dxa"/>
          </w:tcPr>
          <w:p w:rsidR="00164E91" w:rsidRDefault="00282AA2">
            <w:pPr>
              <w:autoSpaceDE w:val="0"/>
              <w:autoSpaceDN w:val="0"/>
              <w:adjustRightInd w:val="0"/>
              <w:spacing w:line="440" w:lineRule="exact"/>
              <w:jc w:val="center"/>
              <w:rPr>
                <w:rFonts w:ascii="宋体" w:hAnsi="宋体" w:cs="宋体"/>
                <w:kern w:val="0"/>
                <w:sz w:val="24"/>
              </w:rPr>
            </w:pPr>
            <w:r>
              <w:rPr>
                <w:rFonts w:ascii="宋体" w:hAnsi="宋体" w:cs="宋体" w:hint="eastAsia"/>
                <w:kern w:val="0"/>
                <w:sz w:val="24"/>
              </w:rPr>
              <w:t>备注</w:t>
            </w:r>
          </w:p>
        </w:tc>
        <w:tc>
          <w:tcPr>
            <w:tcW w:w="6543" w:type="dxa"/>
            <w:gridSpan w:val="8"/>
          </w:tcPr>
          <w:p w:rsidR="00164E91" w:rsidRDefault="00164E91">
            <w:pPr>
              <w:autoSpaceDE w:val="0"/>
              <w:autoSpaceDN w:val="0"/>
              <w:adjustRightInd w:val="0"/>
              <w:spacing w:line="440" w:lineRule="exact"/>
              <w:jc w:val="left"/>
              <w:rPr>
                <w:rFonts w:ascii="宋体" w:hAnsi="宋体" w:cs="宋体"/>
                <w:kern w:val="0"/>
                <w:sz w:val="24"/>
              </w:rPr>
            </w:pPr>
          </w:p>
        </w:tc>
      </w:tr>
    </w:tbl>
    <w:p w:rsidR="00164E91" w:rsidRDefault="00164E91">
      <w:pPr>
        <w:pStyle w:val="a6"/>
        <w:rPr>
          <w:rFonts w:hAnsi="宋体" w:cs="宋体"/>
          <w:b/>
          <w:bCs/>
          <w:sz w:val="24"/>
          <w:szCs w:val="24"/>
        </w:rPr>
      </w:pPr>
    </w:p>
    <w:p w:rsidR="00164E91" w:rsidRDefault="00282AA2" w:rsidP="00282AA2">
      <w:pPr>
        <w:widowControl/>
        <w:snapToGrid w:val="0"/>
        <w:spacing w:afterLines="100" w:after="312"/>
        <w:ind w:firstLineChars="200" w:firstLine="480"/>
        <w:jc w:val="center"/>
        <w:rPr>
          <w:rFonts w:ascii="宋体" w:hAnsi="宋体" w:cs="宋体"/>
          <w:sz w:val="24"/>
        </w:rPr>
      </w:pPr>
      <w:bookmarkStart w:id="389" w:name="_Toc42"/>
      <w:r>
        <w:rPr>
          <w:rFonts w:ascii="宋体" w:hAnsi="宋体" w:cs="宋体" w:hint="eastAsia"/>
          <w:sz w:val="24"/>
        </w:rPr>
        <w:t xml:space="preserve">           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bookmarkEnd w:id="389"/>
    <w:p w:rsidR="00164E91" w:rsidRDefault="00164E91">
      <w:pPr>
        <w:pStyle w:val="a6"/>
        <w:rPr>
          <w:rFonts w:hAnsi="宋体" w:cs="宋体"/>
        </w:rPr>
      </w:pPr>
    </w:p>
    <w:p w:rsidR="00164E91" w:rsidRDefault="00282AA2">
      <w:pPr>
        <w:pStyle w:val="ac"/>
        <w:jc w:val="left"/>
        <w:rPr>
          <w:rFonts w:ascii="宋体" w:hAnsi="宋体" w:cs="宋体"/>
          <w:color w:val="000000"/>
          <w:sz w:val="24"/>
          <w:szCs w:val="24"/>
          <w:lang w:val="zh-CN"/>
        </w:rPr>
      </w:pPr>
      <w:bookmarkStart w:id="390" w:name="_Toc9172"/>
      <w:bookmarkStart w:id="391" w:name="_Toc28574"/>
      <w:bookmarkStart w:id="392" w:name="_Toc22716"/>
      <w:bookmarkStart w:id="393" w:name="_Toc22143"/>
      <w:bookmarkStart w:id="394" w:name="_Toc7042"/>
      <w:bookmarkStart w:id="395" w:name="_Toc3978"/>
      <w:r>
        <w:rPr>
          <w:rFonts w:ascii="宋体" w:hAnsi="宋体" w:cs="宋体" w:hint="eastAsia"/>
          <w:color w:val="000000"/>
          <w:sz w:val="24"/>
          <w:szCs w:val="24"/>
          <w:lang w:val="zh-CN"/>
        </w:rPr>
        <w:lastRenderedPageBreak/>
        <w:t>格式</w:t>
      </w:r>
      <w:r>
        <w:rPr>
          <w:rFonts w:ascii="宋体" w:hAnsi="宋体" w:cs="宋体" w:hint="eastAsia"/>
          <w:color w:val="000000"/>
          <w:sz w:val="24"/>
          <w:szCs w:val="24"/>
        </w:rPr>
        <w:t>6</w:t>
      </w:r>
      <w:r>
        <w:rPr>
          <w:rFonts w:ascii="宋体" w:hAnsi="宋体" w:cs="宋体" w:hint="eastAsia"/>
          <w:color w:val="000000"/>
          <w:sz w:val="24"/>
          <w:szCs w:val="24"/>
          <w:lang w:val="zh-CN"/>
        </w:rPr>
        <w:t>：</w:t>
      </w:r>
      <w:bookmarkStart w:id="396" w:name="OLE_LINK18"/>
      <w:r>
        <w:rPr>
          <w:rFonts w:ascii="宋体" w:hAnsi="宋体" w:cs="宋体" w:hint="eastAsia"/>
          <w:color w:val="000000"/>
          <w:sz w:val="24"/>
          <w:szCs w:val="24"/>
          <w:lang w:val="zh-CN"/>
        </w:rPr>
        <w:t>资格证明材料</w:t>
      </w:r>
      <w:bookmarkEnd w:id="390"/>
      <w:bookmarkEnd w:id="391"/>
      <w:bookmarkEnd w:id="392"/>
      <w:bookmarkEnd w:id="393"/>
      <w:bookmarkEnd w:id="394"/>
      <w:bookmarkEnd w:id="395"/>
      <w:bookmarkEnd w:id="396"/>
    </w:p>
    <w:p w:rsidR="00164E91" w:rsidRDefault="00164E91">
      <w:pPr>
        <w:rPr>
          <w:rFonts w:ascii="宋体" w:hAnsi="宋体" w:cs="宋体"/>
          <w:color w:val="000000"/>
          <w:sz w:val="24"/>
          <w:lang w:val="zh-CN"/>
        </w:rPr>
      </w:pPr>
    </w:p>
    <w:p w:rsidR="00164E91" w:rsidRDefault="00282AA2">
      <w:pPr>
        <w:autoSpaceDE w:val="0"/>
        <w:autoSpaceDN w:val="0"/>
        <w:adjustRightInd w:val="0"/>
        <w:spacing w:line="400" w:lineRule="exact"/>
        <w:jc w:val="center"/>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资格证明材料</w:t>
      </w:r>
    </w:p>
    <w:p w:rsidR="00164E91" w:rsidRDefault="00282AA2">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164E91" w:rsidRDefault="00282AA2">
      <w:pPr>
        <w:spacing w:line="360" w:lineRule="auto"/>
        <w:ind w:firstLineChars="200" w:firstLine="480"/>
        <w:rPr>
          <w:rFonts w:ascii="宋体" w:hAnsi="宋体" w:cs="宋体"/>
          <w:color w:val="000000"/>
          <w:sz w:val="24"/>
        </w:rPr>
      </w:pPr>
      <w:r>
        <w:rPr>
          <w:rFonts w:ascii="宋体" w:hAnsi="宋体" w:cs="宋体" w:hint="eastAsia"/>
          <w:color w:val="000000"/>
          <w:sz w:val="24"/>
        </w:rPr>
        <w:t>资格证明材料包括：</w:t>
      </w:r>
    </w:p>
    <w:p w:rsidR="00164E91" w:rsidRDefault="00282AA2">
      <w:pPr>
        <w:numPr>
          <w:ilvl w:val="0"/>
          <w:numId w:val="2"/>
        </w:numPr>
        <w:spacing w:line="360" w:lineRule="auto"/>
        <w:ind w:firstLineChars="200" w:firstLine="480"/>
        <w:rPr>
          <w:rFonts w:ascii="宋体" w:hAnsi="宋体" w:cs="宋体"/>
          <w:sz w:val="24"/>
        </w:rPr>
      </w:pPr>
      <w:r>
        <w:rPr>
          <w:rFonts w:ascii="宋体" w:hAnsi="宋体" w:cs="宋体" w:hint="eastAsia"/>
          <w:color w:val="000000"/>
          <w:sz w:val="24"/>
        </w:rPr>
        <w:t>企业法人营业执照、税务登记证、组织机构代码证（或三证合一）、事业单位需提供法人证明书复印件；</w:t>
      </w:r>
    </w:p>
    <w:p w:rsidR="00164E91" w:rsidRDefault="00164E91">
      <w:pPr>
        <w:pStyle w:val="2"/>
        <w:spacing w:line="240" w:lineRule="auto"/>
        <w:ind w:firstLineChars="0" w:firstLine="0"/>
        <w:jc w:val="center"/>
        <w:rPr>
          <w:rFonts w:ascii="宋体" w:eastAsia="宋体" w:hAnsi="宋体" w:cs="宋体"/>
          <w:b/>
          <w:bCs/>
        </w:rPr>
      </w:pPr>
    </w:p>
    <w:p w:rsidR="00164E91" w:rsidRDefault="00164E91">
      <w:pPr>
        <w:pStyle w:val="2"/>
        <w:spacing w:line="240" w:lineRule="auto"/>
        <w:ind w:firstLineChars="0" w:firstLine="0"/>
        <w:jc w:val="center"/>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2"/>
        <w:spacing w:line="240" w:lineRule="auto"/>
        <w:ind w:firstLineChars="0" w:firstLine="0"/>
        <w:jc w:val="center"/>
        <w:rPr>
          <w:rFonts w:ascii="宋体" w:eastAsia="宋体" w:hAnsi="宋体" w:cs="宋体"/>
          <w:b/>
          <w:bCs/>
        </w:rPr>
      </w:pPr>
    </w:p>
    <w:p w:rsidR="00164E91" w:rsidRDefault="00282AA2" w:rsidP="00282AA2">
      <w:pPr>
        <w:widowControl/>
        <w:snapToGrid w:val="0"/>
        <w:spacing w:afterLines="100" w:after="312" w:line="360" w:lineRule="auto"/>
        <w:ind w:firstLineChars="200" w:firstLine="480"/>
        <w:jc w:val="center"/>
        <w:rPr>
          <w:rFonts w:ascii="宋体" w:hAnsi="宋体" w:cs="宋体"/>
          <w:sz w:val="24"/>
        </w:rPr>
      </w:pPr>
      <w:r>
        <w:rPr>
          <w:rFonts w:ascii="宋体" w:hAnsi="宋体" w:cs="宋体" w:hint="eastAsia"/>
          <w:sz w:val="24"/>
        </w:rPr>
        <w:t xml:space="preserve">            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line="360" w:lineRule="auto"/>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rsidP="00282AA2">
      <w:pPr>
        <w:pStyle w:val="2"/>
        <w:ind w:firstLine="540"/>
        <w:rPr>
          <w:rFonts w:ascii="宋体" w:eastAsia="宋体" w:hAnsi="宋体" w:cs="宋体"/>
        </w:rPr>
      </w:pPr>
    </w:p>
    <w:p w:rsidR="001C509C" w:rsidRPr="001C509C" w:rsidRDefault="001C509C" w:rsidP="001C509C">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w:t>
      </w:r>
      <w:r w:rsidRPr="001C509C">
        <w:rPr>
          <w:rFonts w:ascii="宋体" w:hAnsi="宋体" w:cs="宋体" w:hint="eastAsia"/>
          <w:color w:val="000000"/>
          <w:kern w:val="0"/>
          <w:sz w:val="24"/>
          <w:lang w:val="zh-CN"/>
        </w:rPr>
        <w:t>基本资格条件承诺函；</w:t>
      </w:r>
    </w:p>
    <w:p w:rsidR="001C509C" w:rsidRPr="001C509C" w:rsidRDefault="001C509C" w:rsidP="001C509C">
      <w:pPr>
        <w:pStyle w:val="2"/>
        <w:ind w:left="420" w:firstLine="640"/>
        <w:jc w:val="center"/>
        <w:rPr>
          <w:rFonts w:ascii="宋体" w:eastAsia="宋体" w:hAnsi="宋体" w:cs="宋体"/>
          <w:color w:val="000000"/>
          <w:spacing w:val="0"/>
          <w:kern w:val="2"/>
          <w:sz w:val="32"/>
          <w:szCs w:val="32"/>
        </w:rPr>
      </w:pPr>
      <w:r w:rsidRPr="001C509C">
        <w:rPr>
          <w:rFonts w:ascii="宋体" w:eastAsia="宋体" w:hAnsi="宋体" w:cs="宋体" w:hint="eastAsia"/>
          <w:color w:val="000000"/>
          <w:spacing w:val="0"/>
          <w:kern w:val="2"/>
          <w:sz w:val="32"/>
          <w:szCs w:val="32"/>
        </w:rPr>
        <w:t>基本资格条件承诺函</w:t>
      </w:r>
    </w:p>
    <w:p w:rsidR="001C509C" w:rsidRPr="001C509C" w:rsidRDefault="001C509C" w:rsidP="001C509C">
      <w:pPr>
        <w:pStyle w:val="2"/>
        <w:ind w:left="420" w:firstLine="480"/>
        <w:rPr>
          <w:rFonts w:ascii="宋体" w:eastAsia="宋体" w:hAnsi="宋体" w:cs="宋体"/>
          <w:color w:val="000000"/>
          <w:spacing w:val="0"/>
          <w:kern w:val="2"/>
        </w:rPr>
      </w:pPr>
    </w:p>
    <w:p w:rsidR="001C509C" w:rsidRPr="001C509C" w:rsidRDefault="001C509C" w:rsidP="001C509C">
      <w:pPr>
        <w:pStyle w:val="2"/>
        <w:ind w:left="420" w:firstLine="480"/>
        <w:rPr>
          <w:rFonts w:ascii="宋体" w:eastAsia="宋体" w:hAnsi="宋体" w:cs="宋体"/>
          <w:color w:val="000000"/>
          <w:spacing w:val="0"/>
          <w:kern w:val="2"/>
        </w:rPr>
      </w:pPr>
      <w:r w:rsidRPr="001C509C">
        <w:rPr>
          <w:rFonts w:ascii="宋体" w:eastAsia="宋体" w:hAnsi="宋体" w:cs="宋体" w:hint="eastAsia"/>
          <w:color w:val="000000"/>
          <w:spacing w:val="0"/>
          <w:kern w:val="2"/>
        </w:rPr>
        <w:t>致                   （采购代理机构名称）：</w:t>
      </w:r>
    </w:p>
    <w:p w:rsidR="001C509C" w:rsidRPr="001C509C" w:rsidRDefault="001C509C" w:rsidP="001C509C">
      <w:pPr>
        <w:pStyle w:val="2"/>
        <w:ind w:left="420" w:firstLine="480"/>
        <w:rPr>
          <w:rFonts w:ascii="宋体" w:eastAsia="宋体" w:hAnsi="宋体" w:cs="宋体"/>
          <w:color w:val="000000"/>
          <w:spacing w:val="0"/>
          <w:kern w:val="2"/>
        </w:rPr>
      </w:pPr>
      <w:r w:rsidRPr="001C509C">
        <w:rPr>
          <w:rFonts w:ascii="宋体" w:eastAsia="宋体" w:hAnsi="宋体" w:cs="宋体" w:hint="eastAsia"/>
          <w:color w:val="000000"/>
          <w:spacing w:val="0"/>
          <w:kern w:val="2"/>
        </w:rPr>
        <w:t xml:space="preserve">                      （投标人名称）郑重承诺：</w:t>
      </w:r>
    </w:p>
    <w:p w:rsidR="001C509C" w:rsidRPr="001C509C" w:rsidRDefault="001C509C" w:rsidP="001C509C">
      <w:pPr>
        <w:pStyle w:val="2"/>
        <w:ind w:left="420" w:firstLine="480"/>
        <w:rPr>
          <w:rFonts w:ascii="宋体" w:eastAsia="宋体" w:hAnsi="宋体" w:cs="宋体"/>
          <w:color w:val="000000"/>
          <w:spacing w:val="0"/>
          <w:kern w:val="2"/>
        </w:rPr>
      </w:pPr>
      <w:r w:rsidRPr="001C509C">
        <w:rPr>
          <w:rFonts w:ascii="宋体" w:eastAsia="宋体" w:hAnsi="宋体" w:cs="宋体" w:hint="eastAsia"/>
          <w:color w:val="000000"/>
          <w:spacing w:val="0"/>
          <w:kern w:val="2"/>
        </w:rPr>
        <w:t>1、我方具有良好的商业信誉和健全的财务会计制度，具有履行合同所必需的设备和专业技术能力，具有依法缴纳税收和社会保障金的良好记录，参加本项目采购活动前三年内无重大违法活动记录。</w:t>
      </w:r>
    </w:p>
    <w:p w:rsidR="001C509C" w:rsidRPr="001C509C" w:rsidRDefault="001C509C" w:rsidP="001C509C">
      <w:pPr>
        <w:pStyle w:val="2"/>
        <w:ind w:left="420" w:firstLine="480"/>
        <w:rPr>
          <w:rFonts w:ascii="宋体" w:eastAsia="宋体" w:hAnsi="宋体" w:cs="宋体"/>
          <w:color w:val="000000"/>
          <w:spacing w:val="0"/>
          <w:kern w:val="2"/>
        </w:rPr>
      </w:pPr>
      <w:r w:rsidRPr="001C509C">
        <w:rPr>
          <w:rFonts w:ascii="宋体" w:eastAsia="宋体" w:hAnsi="宋体" w:cs="宋体" w:hint="eastAsia"/>
          <w:color w:val="000000"/>
          <w:spacing w:val="0"/>
          <w:kern w:val="2"/>
        </w:rPr>
        <w:t>2、我方未列入在信用中国网站（www.creditchina.gov.cn）“失信被执行人”、“重大税收违法案件当事人名单”中，也未列入中国政府采购网（www.ccgp.gov.cn）“政府采购严重违法失信行为记录名单”中。</w:t>
      </w:r>
    </w:p>
    <w:p w:rsidR="001C509C" w:rsidRPr="001C509C" w:rsidRDefault="001C509C" w:rsidP="001C509C">
      <w:pPr>
        <w:pStyle w:val="2"/>
        <w:ind w:left="420" w:firstLine="480"/>
        <w:rPr>
          <w:rFonts w:ascii="宋体" w:eastAsia="宋体" w:hAnsi="宋体" w:cs="宋体"/>
          <w:color w:val="000000"/>
          <w:spacing w:val="0"/>
          <w:kern w:val="2"/>
        </w:rPr>
      </w:pPr>
      <w:r w:rsidRPr="001C509C">
        <w:rPr>
          <w:rFonts w:ascii="宋体" w:eastAsia="宋体" w:hAnsi="宋体" w:cs="宋体" w:hint="eastAsia"/>
          <w:color w:val="000000"/>
          <w:spacing w:val="0"/>
          <w:kern w:val="2"/>
        </w:rPr>
        <w:t>3、我方在采购项目评审（评标）环节结束后，随时接受采购人、采购代理机构的检查验证，配合提供相关证明材料，证明符合《中华人民共和国政府采购法》规定的投标人基本资格条件。</w:t>
      </w:r>
    </w:p>
    <w:p w:rsidR="001C509C" w:rsidRPr="001C509C" w:rsidRDefault="001C509C" w:rsidP="001C509C">
      <w:pPr>
        <w:pStyle w:val="2"/>
        <w:ind w:left="420" w:firstLine="480"/>
        <w:rPr>
          <w:rFonts w:ascii="宋体" w:eastAsia="宋体" w:hAnsi="宋体" w:cs="宋体"/>
          <w:color w:val="000000"/>
          <w:spacing w:val="0"/>
          <w:kern w:val="2"/>
        </w:rPr>
      </w:pPr>
      <w:r w:rsidRPr="001C509C">
        <w:rPr>
          <w:rFonts w:ascii="宋体" w:eastAsia="宋体" w:hAnsi="宋体" w:cs="宋体" w:hint="eastAsia"/>
          <w:color w:val="000000"/>
          <w:spacing w:val="0"/>
          <w:kern w:val="2"/>
        </w:rPr>
        <w:t>我方对以上承诺负全部法律责任。</w:t>
      </w:r>
    </w:p>
    <w:p w:rsidR="001C509C" w:rsidRPr="001C509C" w:rsidRDefault="001C509C" w:rsidP="001C509C">
      <w:pPr>
        <w:pStyle w:val="2"/>
        <w:ind w:left="420" w:firstLine="480"/>
        <w:rPr>
          <w:rFonts w:ascii="宋体" w:eastAsia="宋体" w:hAnsi="宋体" w:cs="宋体"/>
          <w:color w:val="000000"/>
          <w:spacing w:val="0"/>
          <w:kern w:val="2"/>
        </w:rPr>
      </w:pPr>
      <w:r w:rsidRPr="001C509C">
        <w:rPr>
          <w:rFonts w:ascii="宋体" w:eastAsia="宋体" w:hAnsi="宋体" w:cs="宋体" w:hint="eastAsia"/>
          <w:color w:val="000000"/>
          <w:spacing w:val="0"/>
          <w:kern w:val="2"/>
        </w:rPr>
        <w:lastRenderedPageBreak/>
        <w:t>特此承诺。</w:t>
      </w:r>
    </w:p>
    <w:p w:rsidR="001C509C" w:rsidRPr="001C509C" w:rsidRDefault="001C509C" w:rsidP="001C509C">
      <w:pPr>
        <w:pStyle w:val="2"/>
        <w:ind w:left="420" w:firstLine="480"/>
        <w:rPr>
          <w:rFonts w:ascii="宋体" w:eastAsia="宋体" w:hAnsi="宋体" w:cs="宋体"/>
          <w:color w:val="000000"/>
          <w:spacing w:val="0"/>
          <w:kern w:val="2"/>
        </w:rPr>
      </w:pPr>
    </w:p>
    <w:p w:rsidR="001C509C" w:rsidRPr="001C509C" w:rsidRDefault="001C509C" w:rsidP="001C509C">
      <w:pPr>
        <w:pStyle w:val="2"/>
        <w:ind w:left="420" w:firstLineChars="2700" w:firstLine="6480"/>
        <w:rPr>
          <w:rFonts w:ascii="宋体" w:eastAsia="宋体" w:hAnsi="宋体" w:cs="宋体"/>
          <w:color w:val="000000"/>
          <w:spacing w:val="0"/>
          <w:kern w:val="2"/>
        </w:rPr>
      </w:pPr>
      <w:r w:rsidRPr="001C509C">
        <w:rPr>
          <w:rFonts w:ascii="宋体" w:eastAsia="宋体" w:hAnsi="宋体" w:cs="宋体" w:hint="eastAsia"/>
          <w:color w:val="000000"/>
          <w:spacing w:val="0"/>
          <w:kern w:val="2"/>
        </w:rPr>
        <w:t>（投标人公章）</w:t>
      </w:r>
    </w:p>
    <w:p w:rsidR="00164E91" w:rsidRPr="001C509C" w:rsidRDefault="001C509C" w:rsidP="001C509C">
      <w:pPr>
        <w:pStyle w:val="2"/>
        <w:ind w:left="420" w:firstLineChars="2800" w:firstLine="6720"/>
        <w:rPr>
          <w:rFonts w:ascii="宋体" w:eastAsia="宋体" w:hAnsi="宋体" w:cs="宋体"/>
          <w:color w:val="000000"/>
          <w:spacing w:val="0"/>
          <w:kern w:val="2"/>
        </w:rPr>
      </w:pPr>
      <w:r w:rsidRPr="001C509C">
        <w:rPr>
          <w:rFonts w:ascii="宋体" w:eastAsia="宋体" w:hAnsi="宋体" w:cs="宋体" w:hint="eastAsia"/>
          <w:color w:val="000000"/>
          <w:spacing w:val="0"/>
          <w:kern w:val="2"/>
        </w:rPr>
        <w:t>年   月   日</w:t>
      </w:r>
    </w:p>
    <w:p w:rsidR="00164E91" w:rsidRDefault="00282AA2">
      <w:pPr>
        <w:pStyle w:val="ae"/>
        <w:snapToGrid w:val="0"/>
        <w:ind w:firstLineChars="0" w:firstLine="0"/>
        <w:jc w:val="left"/>
        <w:outlineLvl w:val="0"/>
        <w:rPr>
          <w:rFonts w:ascii="宋体" w:hAnsi="宋体" w:cs="宋体"/>
          <w:b/>
          <w:sz w:val="24"/>
        </w:rPr>
      </w:pPr>
      <w:bookmarkStart w:id="397" w:name="_Toc25433"/>
      <w:bookmarkStart w:id="398" w:name="_Toc1920"/>
      <w:bookmarkStart w:id="399" w:name="_Toc522"/>
      <w:bookmarkStart w:id="400" w:name="_Toc2572"/>
      <w:r>
        <w:rPr>
          <w:rFonts w:ascii="宋体" w:hAnsi="宋体" w:cs="宋体" w:hint="eastAsia"/>
          <w:b/>
          <w:sz w:val="24"/>
        </w:rPr>
        <w:t>格式7:商务及其他应答表</w:t>
      </w:r>
      <w:bookmarkEnd w:id="397"/>
      <w:bookmarkEnd w:id="398"/>
      <w:bookmarkEnd w:id="399"/>
      <w:bookmarkEnd w:id="400"/>
    </w:p>
    <w:p w:rsidR="00164E91" w:rsidRDefault="00282AA2">
      <w:pPr>
        <w:pStyle w:val="ae"/>
        <w:snapToGrid w:val="0"/>
        <w:ind w:firstLineChars="0" w:firstLine="0"/>
        <w:jc w:val="center"/>
        <w:rPr>
          <w:rFonts w:ascii="宋体" w:hAnsi="宋体" w:cs="宋体"/>
          <w:b/>
          <w:sz w:val="32"/>
          <w:szCs w:val="32"/>
        </w:rPr>
      </w:pPr>
      <w:r>
        <w:rPr>
          <w:rFonts w:ascii="宋体" w:hAnsi="宋体" w:cs="宋体" w:hint="eastAsia"/>
          <w:b/>
          <w:sz w:val="32"/>
          <w:szCs w:val="32"/>
        </w:rPr>
        <w:t>商务及其他应答表</w:t>
      </w:r>
    </w:p>
    <w:p w:rsidR="00164E91" w:rsidRDefault="00282AA2">
      <w:pPr>
        <w:widowControl/>
        <w:snapToGrid w:val="0"/>
        <w:jc w:val="left"/>
        <w:rPr>
          <w:rFonts w:ascii="宋体" w:hAnsi="宋体" w:cs="宋体"/>
          <w:sz w:val="24"/>
        </w:rPr>
      </w:pPr>
      <w:r>
        <w:rPr>
          <w:rFonts w:ascii="宋体" w:hAnsi="宋体" w:cs="宋体" w:hint="eastAsia"/>
          <w:sz w:val="24"/>
        </w:rPr>
        <w:t>项目编号：</w:t>
      </w:r>
      <w:r>
        <w:rPr>
          <w:rFonts w:ascii="宋体" w:hAnsi="宋体" w:cs="宋体" w:hint="eastAsia"/>
          <w:sz w:val="24"/>
          <w:u w:val="single"/>
        </w:rPr>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3918"/>
        <w:gridCol w:w="1468"/>
      </w:tblGrid>
      <w:tr w:rsidR="00164E91">
        <w:trPr>
          <w:trHeight w:val="606"/>
          <w:jc w:val="center"/>
        </w:trPr>
        <w:tc>
          <w:tcPr>
            <w:tcW w:w="709" w:type="dxa"/>
            <w:vAlign w:val="center"/>
          </w:tcPr>
          <w:p w:rsidR="00164E91" w:rsidRDefault="00282AA2">
            <w:pPr>
              <w:widowControl/>
              <w:snapToGrid w:val="0"/>
              <w:jc w:val="center"/>
              <w:rPr>
                <w:rFonts w:ascii="宋体" w:hAnsi="宋体" w:cs="宋体"/>
                <w:sz w:val="24"/>
              </w:rPr>
            </w:pPr>
            <w:bookmarkStart w:id="401" w:name="_Toc469324560"/>
            <w:r>
              <w:rPr>
                <w:rFonts w:ascii="宋体" w:hAnsi="宋体" w:cs="宋体" w:hint="eastAsia"/>
                <w:sz w:val="24"/>
              </w:rPr>
              <w:t>序号</w:t>
            </w:r>
            <w:bookmarkEnd w:id="401"/>
          </w:p>
        </w:tc>
        <w:tc>
          <w:tcPr>
            <w:tcW w:w="3119" w:type="dxa"/>
            <w:vAlign w:val="center"/>
          </w:tcPr>
          <w:p w:rsidR="00164E91" w:rsidRDefault="00282AA2">
            <w:pPr>
              <w:widowControl/>
              <w:snapToGrid w:val="0"/>
              <w:jc w:val="center"/>
              <w:rPr>
                <w:rFonts w:ascii="宋体" w:hAnsi="宋体" w:cs="宋体"/>
                <w:sz w:val="24"/>
              </w:rPr>
            </w:pPr>
            <w:r>
              <w:rPr>
                <w:rFonts w:ascii="宋体" w:hAnsi="宋体" w:cs="宋体" w:hint="eastAsia"/>
                <w:sz w:val="24"/>
              </w:rPr>
              <w:t>招标文件要求</w:t>
            </w:r>
          </w:p>
        </w:tc>
        <w:tc>
          <w:tcPr>
            <w:tcW w:w="3918" w:type="dxa"/>
            <w:vAlign w:val="center"/>
          </w:tcPr>
          <w:p w:rsidR="00164E91" w:rsidRDefault="00282AA2">
            <w:pPr>
              <w:widowControl/>
              <w:snapToGrid w:val="0"/>
              <w:ind w:firstLineChars="196" w:firstLine="470"/>
              <w:jc w:val="center"/>
              <w:rPr>
                <w:rFonts w:ascii="宋体" w:hAnsi="宋体" w:cs="宋体"/>
                <w:sz w:val="24"/>
              </w:rPr>
            </w:pPr>
            <w:r>
              <w:rPr>
                <w:rFonts w:ascii="宋体" w:hAnsi="宋体" w:cs="宋体" w:hint="eastAsia"/>
                <w:sz w:val="24"/>
              </w:rPr>
              <w:t>响应文件应答</w:t>
            </w:r>
          </w:p>
        </w:tc>
        <w:tc>
          <w:tcPr>
            <w:tcW w:w="1468" w:type="dxa"/>
            <w:vAlign w:val="center"/>
          </w:tcPr>
          <w:p w:rsidR="00164E91" w:rsidRDefault="00282AA2">
            <w:pPr>
              <w:widowControl/>
              <w:snapToGrid w:val="0"/>
              <w:jc w:val="center"/>
              <w:rPr>
                <w:rFonts w:ascii="宋体" w:hAnsi="宋体" w:cs="宋体"/>
                <w:sz w:val="24"/>
              </w:rPr>
            </w:pPr>
            <w:r>
              <w:rPr>
                <w:rFonts w:ascii="宋体" w:hAnsi="宋体" w:cs="宋体" w:hint="eastAsia"/>
                <w:sz w:val="24"/>
              </w:rPr>
              <w:t>响应/偏离</w:t>
            </w:r>
          </w:p>
        </w:tc>
      </w:tr>
      <w:tr w:rsidR="00164E91">
        <w:trPr>
          <w:trHeight w:val="1080"/>
          <w:jc w:val="center"/>
        </w:trPr>
        <w:tc>
          <w:tcPr>
            <w:tcW w:w="709" w:type="dxa"/>
            <w:vAlign w:val="center"/>
          </w:tcPr>
          <w:p w:rsidR="00164E91" w:rsidRDefault="00164E91">
            <w:pPr>
              <w:widowControl/>
              <w:snapToGrid w:val="0"/>
              <w:jc w:val="center"/>
              <w:rPr>
                <w:rFonts w:ascii="宋体" w:hAnsi="宋体" w:cs="宋体"/>
                <w:sz w:val="24"/>
              </w:rPr>
            </w:pPr>
          </w:p>
        </w:tc>
        <w:tc>
          <w:tcPr>
            <w:tcW w:w="3119" w:type="dxa"/>
            <w:vAlign w:val="center"/>
          </w:tcPr>
          <w:p w:rsidR="00164E91" w:rsidRDefault="00164E91">
            <w:pPr>
              <w:widowControl/>
              <w:snapToGrid w:val="0"/>
              <w:jc w:val="center"/>
              <w:rPr>
                <w:rFonts w:ascii="宋体" w:hAnsi="宋体" w:cs="宋体"/>
                <w:sz w:val="24"/>
              </w:rPr>
            </w:pPr>
          </w:p>
        </w:tc>
        <w:tc>
          <w:tcPr>
            <w:tcW w:w="3918" w:type="dxa"/>
            <w:vAlign w:val="center"/>
          </w:tcPr>
          <w:p w:rsidR="00164E91" w:rsidRDefault="00164E91">
            <w:pPr>
              <w:widowControl/>
              <w:snapToGrid w:val="0"/>
              <w:jc w:val="center"/>
              <w:rPr>
                <w:rFonts w:ascii="宋体" w:hAnsi="宋体" w:cs="宋体"/>
                <w:sz w:val="24"/>
              </w:rPr>
            </w:pPr>
          </w:p>
        </w:tc>
        <w:tc>
          <w:tcPr>
            <w:tcW w:w="1468" w:type="dxa"/>
            <w:vAlign w:val="center"/>
          </w:tcPr>
          <w:p w:rsidR="00164E91" w:rsidRDefault="00164E91">
            <w:pPr>
              <w:widowControl/>
              <w:snapToGrid w:val="0"/>
              <w:jc w:val="center"/>
              <w:rPr>
                <w:rFonts w:ascii="宋体" w:hAnsi="宋体" w:cs="宋体"/>
                <w:sz w:val="24"/>
              </w:rPr>
            </w:pPr>
          </w:p>
        </w:tc>
      </w:tr>
      <w:tr w:rsidR="00164E91">
        <w:trPr>
          <w:trHeight w:val="1080"/>
          <w:jc w:val="center"/>
        </w:trPr>
        <w:tc>
          <w:tcPr>
            <w:tcW w:w="709" w:type="dxa"/>
            <w:vAlign w:val="center"/>
          </w:tcPr>
          <w:p w:rsidR="00164E91" w:rsidRDefault="00164E91">
            <w:pPr>
              <w:widowControl/>
              <w:snapToGrid w:val="0"/>
              <w:jc w:val="center"/>
              <w:rPr>
                <w:rFonts w:ascii="宋体" w:hAnsi="宋体" w:cs="宋体"/>
                <w:sz w:val="24"/>
              </w:rPr>
            </w:pPr>
          </w:p>
        </w:tc>
        <w:tc>
          <w:tcPr>
            <w:tcW w:w="3119" w:type="dxa"/>
            <w:vAlign w:val="center"/>
          </w:tcPr>
          <w:p w:rsidR="00164E91" w:rsidRDefault="00164E91">
            <w:pPr>
              <w:widowControl/>
              <w:snapToGrid w:val="0"/>
              <w:jc w:val="center"/>
              <w:rPr>
                <w:rFonts w:ascii="宋体" w:hAnsi="宋体" w:cs="宋体"/>
                <w:sz w:val="24"/>
              </w:rPr>
            </w:pPr>
          </w:p>
        </w:tc>
        <w:tc>
          <w:tcPr>
            <w:tcW w:w="3918" w:type="dxa"/>
            <w:vAlign w:val="center"/>
          </w:tcPr>
          <w:p w:rsidR="00164E91" w:rsidRDefault="00164E91">
            <w:pPr>
              <w:widowControl/>
              <w:snapToGrid w:val="0"/>
              <w:jc w:val="center"/>
              <w:rPr>
                <w:rFonts w:ascii="宋体" w:hAnsi="宋体" w:cs="宋体"/>
                <w:sz w:val="24"/>
              </w:rPr>
            </w:pPr>
          </w:p>
        </w:tc>
        <w:tc>
          <w:tcPr>
            <w:tcW w:w="1468" w:type="dxa"/>
            <w:vAlign w:val="center"/>
          </w:tcPr>
          <w:p w:rsidR="00164E91" w:rsidRDefault="00164E91">
            <w:pPr>
              <w:widowControl/>
              <w:snapToGrid w:val="0"/>
              <w:jc w:val="center"/>
              <w:rPr>
                <w:rFonts w:ascii="宋体" w:hAnsi="宋体" w:cs="宋体"/>
                <w:sz w:val="24"/>
              </w:rPr>
            </w:pPr>
          </w:p>
        </w:tc>
      </w:tr>
      <w:tr w:rsidR="00164E91">
        <w:trPr>
          <w:trHeight w:val="1080"/>
          <w:jc w:val="center"/>
        </w:trPr>
        <w:tc>
          <w:tcPr>
            <w:tcW w:w="709" w:type="dxa"/>
            <w:vAlign w:val="center"/>
          </w:tcPr>
          <w:p w:rsidR="00164E91" w:rsidRDefault="00164E91">
            <w:pPr>
              <w:widowControl/>
              <w:snapToGrid w:val="0"/>
              <w:jc w:val="center"/>
              <w:rPr>
                <w:rFonts w:ascii="宋体" w:hAnsi="宋体" w:cs="宋体"/>
                <w:sz w:val="24"/>
              </w:rPr>
            </w:pPr>
          </w:p>
        </w:tc>
        <w:tc>
          <w:tcPr>
            <w:tcW w:w="3119" w:type="dxa"/>
            <w:vAlign w:val="center"/>
          </w:tcPr>
          <w:p w:rsidR="00164E91" w:rsidRDefault="00164E91">
            <w:pPr>
              <w:widowControl/>
              <w:snapToGrid w:val="0"/>
              <w:jc w:val="center"/>
              <w:rPr>
                <w:rFonts w:ascii="宋体" w:hAnsi="宋体" w:cs="宋体"/>
                <w:sz w:val="24"/>
              </w:rPr>
            </w:pPr>
          </w:p>
        </w:tc>
        <w:tc>
          <w:tcPr>
            <w:tcW w:w="3918" w:type="dxa"/>
            <w:vAlign w:val="center"/>
          </w:tcPr>
          <w:p w:rsidR="00164E91" w:rsidRDefault="00164E91">
            <w:pPr>
              <w:widowControl/>
              <w:snapToGrid w:val="0"/>
              <w:jc w:val="center"/>
              <w:rPr>
                <w:rFonts w:ascii="宋体" w:hAnsi="宋体" w:cs="宋体"/>
                <w:sz w:val="24"/>
              </w:rPr>
            </w:pPr>
          </w:p>
        </w:tc>
        <w:tc>
          <w:tcPr>
            <w:tcW w:w="1468" w:type="dxa"/>
            <w:vAlign w:val="center"/>
          </w:tcPr>
          <w:p w:rsidR="00164E91" w:rsidRDefault="00164E91">
            <w:pPr>
              <w:widowControl/>
              <w:snapToGrid w:val="0"/>
              <w:jc w:val="center"/>
              <w:rPr>
                <w:rFonts w:ascii="宋体" w:hAnsi="宋体" w:cs="宋体"/>
                <w:sz w:val="24"/>
              </w:rPr>
            </w:pPr>
          </w:p>
        </w:tc>
      </w:tr>
      <w:tr w:rsidR="00164E91">
        <w:trPr>
          <w:trHeight w:val="1080"/>
          <w:jc w:val="center"/>
        </w:trPr>
        <w:tc>
          <w:tcPr>
            <w:tcW w:w="709" w:type="dxa"/>
            <w:vAlign w:val="center"/>
          </w:tcPr>
          <w:p w:rsidR="00164E91" w:rsidRDefault="00164E91">
            <w:pPr>
              <w:widowControl/>
              <w:snapToGrid w:val="0"/>
              <w:jc w:val="center"/>
              <w:rPr>
                <w:rFonts w:ascii="宋体" w:hAnsi="宋体" w:cs="宋体"/>
                <w:sz w:val="24"/>
              </w:rPr>
            </w:pPr>
          </w:p>
        </w:tc>
        <w:tc>
          <w:tcPr>
            <w:tcW w:w="3119" w:type="dxa"/>
            <w:vAlign w:val="center"/>
          </w:tcPr>
          <w:p w:rsidR="00164E91" w:rsidRDefault="00164E91">
            <w:pPr>
              <w:widowControl/>
              <w:snapToGrid w:val="0"/>
              <w:jc w:val="center"/>
              <w:rPr>
                <w:rFonts w:ascii="宋体" w:hAnsi="宋体" w:cs="宋体"/>
                <w:sz w:val="24"/>
              </w:rPr>
            </w:pPr>
          </w:p>
        </w:tc>
        <w:tc>
          <w:tcPr>
            <w:tcW w:w="3918" w:type="dxa"/>
            <w:vAlign w:val="center"/>
          </w:tcPr>
          <w:p w:rsidR="00164E91" w:rsidRDefault="00164E91">
            <w:pPr>
              <w:widowControl/>
              <w:snapToGrid w:val="0"/>
              <w:jc w:val="center"/>
              <w:rPr>
                <w:rFonts w:ascii="宋体" w:hAnsi="宋体" w:cs="宋体"/>
                <w:sz w:val="24"/>
              </w:rPr>
            </w:pPr>
          </w:p>
        </w:tc>
        <w:tc>
          <w:tcPr>
            <w:tcW w:w="1468" w:type="dxa"/>
            <w:vAlign w:val="center"/>
          </w:tcPr>
          <w:p w:rsidR="00164E91" w:rsidRDefault="00164E91">
            <w:pPr>
              <w:widowControl/>
              <w:snapToGrid w:val="0"/>
              <w:jc w:val="center"/>
              <w:rPr>
                <w:rFonts w:ascii="宋体" w:hAnsi="宋体" w:cs="宋体"/>
                <w:sz w:val="24"/>
              </w:rPr>
            </w:pPr>
          </w:p>
        </w:tc>
      </w:tr>
    </w:tbl>
    <w:p w:rsidR="00164E91" w:rsidRDefault="00164E91">
      <w:pPr>
        <w:rPr>
          <w:rFonts w:ascii="宋体" w:hAnsi="宋体" w:cs="宋体"/>
          <w:sz w:val="24"/>
        </w:rPr>
      </w:pPr>
    </w:p>
    <w:p w:rsidR="00164E91" w:rsidRDefault="00164E91">
      <w:pPr>
        <w:rPr>
          <w:rFonts w:ascii="宋体" w:hAnsi="宋体" w:cs="宋体"/>
          <w:sz w:val="24"/>
        </w:rPr>
      </w:pPr>
    </w:p>
    <w:p w:rsidR="00164E91" w:rsidRDefault="00282AA2" w:rsidP="00282AA2">
      <w:pPr>
        <w:widowControl/>
        <w:snapToGrid w:val="0"/>
        <w:spacing w:afterLines="100" w:after="312" w:line="360" w:lineRule="auto"/>
        <w:ind w:firstLineChars="200" w:firstLine="480"/>
        <w:jc w:val="center"/>
        <w:rPr>
          <w:rFonts w:ascii="宋体" w:hAnsi="宋体" w:cs="宋体"/>
          <w:sz w:val="24"/>
        </w:rPr>
      </w:pPr>
      <w:r>
        <w:rPr>
          <w:rFonts w:ascii="宋体" w:hAnsi="宋体" w:cs="宋体" w:hint="eastAsia"/>
          <w:sz w:val="24"/>
        </w:rPr>
        <w:t xml:space="preserve">            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line="360" w:lineRule="auto"/>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pPr>
        <w:pStyle w:val="2"/>
        <w:spacing w:line="240" w:lineRule="auto"/>
        <w:ind w:firstLineChars="0" w:firstLine="0"/>
        <w:jc w:val="right"/>
        <w:rPr>
          <w:rFonts w:ascii="宋体" w:eastAsia="宋体" w:hAnsi="宋体" w:cs="宋体"/>
          <w:b/>
          <w:bCs/>
        </w:rPr>
      </w:pPr>
    </w:p>
    <w:p w:rsidR="00164E91" w:rsidRDefault="00164E91">
      <w:pPr>
        <w:pStyle w:val="2"/>
        <w:spacing w:line="240" w:lineRule="auto"/>
        <w:ind w:firstLineChars="0" w:firstLine="0"/>
        <w:rPr>
          <w:rFonts w:ascii="宋体" w:eastAsia="宋体" w:hAnsi="宋体" w:cs="宋体"/>
          <w:b/>
          <w:bCs/>
        </w:rPr>
      </w:pPr>
    </w:p>
    <w:p w:rsidR="00164E91" w:rsidRDefault="00164E91">
      <w:pPr>
        <w:pStyle w:val="ae"/>
        <w:snapToGrid w:val="0"/>
        <w:ind w:firstLineChars="0" w:firstLine="0"/>
        <w:jc w:val="left"/>
        <w:rPr>
          <w:rFonts w:ascii="宋体" w:hAnsi="宋体" w:cs="宋体"/>
          <w:b/>
          <w:sz w:val="24"/>
        </w:rPr>
      </w:pPr>
      <w:bookmarkStart w:id="402" w:name="_Toc11643"/>
      <w:bookmarkStart w:id="403" w:name="_Toc4772"/>
    </w:p>
    <w:p w:rsidR="00164E91" w:rsidRDefault="00282AA2">
      <w:pPr>
        <w:pStyle w:val="ae"/>
        <w:snapToGrid w:val="0"/>
        <w:ind w:firstLineChars="0" w:firstLine="0"/>
        <w:jc w:val="left"/>
        <w:outlineLvl w:val="0"/>
        <w:rPr>
          <w:rFonts w:ascii="宋体" w:hAnsi="宋体" w:cs="宋体"/>
          <w:b/>
          <w:sz w:val="24"/>
        </w:rPr>
      </w:pPr>
      <w:bookmarkStart w:id="404" w:name="_Toc27680"/>
      <w:bookmarkStart w:id="405" w:name="_Toc17899"/>
      <w:r>
        <w:rPr>
          <w:rFonts w:ascii="宋体" w:hAnsi="宋体" w:cs="宋体" w:hint="eastAsia"/>
          <w:b/>
          <w:sz w:val="24"/>
        </w:rPr>
        <w:t>格式8:技术服务应答表</w:t>
      </w:r>
      <w:bookmarkEnd w:id="402"/>
      <w:bookmarkEnd w:id="403"/>
      <w:bookmarkEnd w:id="404"/>
      <w:bookmarkEnd w:id="405"/>
    </w:p>
    <w:p w:rsidR="00164E91" w:rsidRDefault="00164E91">
      <w:pPr>
        <w:pStyle w:val="2"/>
        <w:spacing w:line="240" w:lineRule="auto"/>
        <w:ind w:firstLineChars="0" w:firstLine="0"/>
        <w:rPr>
          <w:rFonts w:ascii="宋体" w:eastAsia="宋体" w:hAnsi="宋体" w:cs="宋体"/>
          <w:b/>
          <w:bCs/>
        </w:rPr>
      </w:pPr>
    </w:p>
    <w:p w:rsidR="00164E91" w:rsidRDefault="00282AA2">
      <w:pPr>
        <w:pStyle w:val="ae"/>
        <w:snapToGrid w:val="0"/>
        <w:ind w:firstLineChars="0" w:firstLine="0"/>
        <w:jc w:val="center"/>
        <w:rPr>
          <w:rFonts w:ascii="宋体" w:hAnsi="宋体" w:cs="宋体"/>
          <w:b/>
          <w:sz w:val="32"/>
          <w:szCs w:val="32"/>
        </w:rPr>
      </w:pPr>
      <w:r>
        <w:rPr>
          <w:rFonts w:ascii="宋体" w:hAnsi="宋体" w:cs="宋体" w:hint="eastAsia"/>
          <w:b/>
          <w:sz w:val="32"/>
          <w:szCs w:val="32"/>
        </w:rPr>
        <w:t>技术服务应答表</w:t>
      </w:r>
    </w:p>
    <w:p w:rsidR="00164E91" w:rsidRDefault="00282AA2">
      <w:pPr>
        <w:widowControl/>
        <w:snapToGrid w:val="0"/>
        <w:jc w:val="left"/>
        <w:rPr>
          <w:rFonts w:ascii="宋体" w:hAnsi="宋体" w:cs="宋体"/>
          <w:b/>
          <w:bCs/>
          <w:sz w:val="24"/>
        </w:rPr>
      </w:pPr>
      <w:r>
        <w:rPr>
          <w:rFonts w:ascii="宋体" w:hAnsi="宋体" w:cs="宋体" w:hint="eastAsia"/>
          <w:sz w:val="24"/>
        </w:rPr>
        <w:t>项目编号：</w:t>
      </w:r>
      <w:r>
        <w:rPr>
          <w:rFonts w:ascii="宋体" w:hAnsi="宋体" w:cs="宋体" w:hint="eastAsia"/>
          <w:sz w:val="24"/>
          <w:u w:val="single"/>
        </w:rPr>
        <w:t xml:space="preserve">           </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2785"/>
        <w:gridCol w:w="3472"/>
        <w:gridCol w:w="1192"/>
      </w:tblGrid>
      <w:tr w:rsidR="00164E91">
        <w:trPr>
          <w:trHeight w:val="698"/>
          <w:jc w:val="center"/>
        </w:trPr>
        <w:tc>
          <w:tcPr>
            <w:tcW w:w="1192" w:type="dxa"/>
            <w:vAlign w:val="center"/>
          </w:tcPr>
          <w:p w:rsidR="00164E91" w:rsidRDefault="00282AA2">
            <w:pPr>
              <w:pStyle w:val="a4"/>
              <w:tabs>
                <w:tab w:val="left" w:pos="6880"/>
              </w:tabs>
              <w:snapToGrid w:val="0"/>
              <w:ind w:firstLineChars="0" w:firstLine="0"/>
              <w:jc w:val="center"/>
              <w:rPr>
                <w:rFonts w:ascii="宋体" w:hAnsi="宋体" w:cs="宋体"/>
                <w:sz w:val="24"/>
              </w:rPr>
            </w:pPr>
            <w:r>
              <w:rPr>
                <w:rFonts w:ascii="宋体" w:hAnsi="宋体" w:cs="宋体" w:hint="eastAsia"/>
                <w:sz w:val="24"/>
              </w:rPr>
              <w:lastRenderedPageBreak/>
              <w:t>序号</w:t>
            </w:r>
          </w:p>
        </w:tc>
        <w:tc>
          <w:tcPr>
            <w:tcW w:w="2785" w:type="dxa"/>
            <w:vAlign w:val="center"/>
          </w:tcPr>
          <w:p w:rsidR="00164E91" w:rsidRDefault="00282AA2">
            <w:pPr>
              <w:pStyle w:val="a4"/>
              <w:tabs>
                <w:tab w:val="left" w:pos="6880"/>
              </w:tabs>
              <w:snapToGrid w:val="0"/>
              <w:ind w:firstLineChars="0" w:firstLine="0"/>
              <w:jc w:val="center"/>
              <w:rPr>
                <w:rFonts w:ascii="宋体" w:hAnsi="宋体" w:cs="宋体"/>
                <w:sz w:val="24"/>
              </w:rPr>
            </w:pPr>
            <w:r>
              <w:rPr>
                <w:rFonts w:ascii="宋体" w:hAnsi="宋体" w:cs="宋体" w:hint="eastAsia"/>
                <w:sz w:val="24"/>
              </w:rPr>
              <w:t>招标文件要求</w:t>
            </w:r>
          </w:p>
        </w:tc>
        <w:tc>
          <w:tcPr>
            <w:tcW w:w="3472" w:type="dxa"/>
            <w:vAlign w:val="center"/>
          </w:tcPr>
          <w:p w:rsidR="00164E91" w:rsidRDefault="00282AA2" w:rsidP="00282AA2">
            <w:pPr>
              <w:pStyle w:val="a4"/>
              <w:tabs>
                <w:tab w:val="left" w:pos="6880"/>
              </w:tabs>
              <w:snapToGrid w:val="0"/>
              <w:ind w:firstLine="480"/>
              <w:jc w:val="center"/>
              <w:rPr>
                <w:rFonts w:ascii="宋体" w:hAnsi="宋体" w:cs="宋体"/>
                <w:sz w:val="24"/>
              </w:rPr>
            </w:pPr>
            <w:r>
              <w:rPr>
                <w:rFonts w:ascii="宋体" w:hAnsi="宋体" w:cs="宋体" w:hint="eastAsia"/>
                <w:sz w:val="24"/>
              </w:rPr>
              <w:t>响应文件应答</w:t>
            </w:r>
          </w:p>
        </w:tc>
        <w:tc>
          <w:tcPr>
            <w:tcW w:w="1192" w:type="dxa"/>
            <w:vAlign w:val="center"/>
          </w:tcPr>
          <w:p w:rsidR="00164E91" w:rsidRDefault="00282AA2">
            <w:pPr>
              <w:pStyle w:val="a4"/>
              <w:tabs>
                <w:tab w:val="left" w:pos="6880"/>
              </w:tabs>
              <w:snapToGrid w:val="0"/>
              <w:ind w:firstLineChars="0" w:firstLine="0"/>
              <w:jc w:val="center"/>
              <w:rPr>
                <w:rFonts w:ascii="宋体" w:hAnsi="宋体" w:cs="宋体"/>
                <w:sz w:val="24"/>
              </w:rPr>
            </w:pPr>
            <w:r>
              <w:rPr>
                <w:rFonts w:ascii="宋体" w:hAnsi="宋体" w:cs="宋体" w:hint="eastAsia"/>
                <w:sz w:val="24"/>
              </w:rPr>
              <w:t>响应/偏离</w:t>
            </w:r>
          </w:p>
        </w:tc>
      </w:tr>
      <w:tr w:rsidR="00164E91">
        <w:trPr>
          <w:jc w:val="center"/>
        </w:trPr>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2785"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347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r>
      <w:tr w:rsidR="00164E91">
        <w:trPr>
          <w:jc w:val="center"/>
        </w:trPr>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2785"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347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r>
      <w:tr w:rsidR="00164E91">
        <w:trPr>
          <w:jc w:val="center"/>
        </w:trPr>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2785"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347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r>
      <w:tr w:rsidR="00164E91">
        <w:trPr>
          <w:jc w:val="center"/>
        </w:trPr>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2785"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347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r>
      <w:tr w:rsidR="00164E91">
        <w:trPr>
          <w:jc w:val="center"/>
        </w:trPr>
        <w:tc>
          <w:tcPr>
            <w:tcW w:w="1192" w:type="dxa"/>
            <w:vAlign w:val="center"/>
          </w:tcPr>
          <w:p w:rsidR="00164E91" w:rsidRDefault="00282AA2">
            <w:pPr>
              <w:pStyle w:val="a4"/>
              <w:tabs>
                <w:tab w:val="left" w:pos="6880"/>
              </w:tabs>
              <w:spacing w:line="360" w:lineRule="auto"/>
              <w:ind w:rightChars="15" w:right="31" w:firstLineChars="0" w:firstLine="0"/>
              <w:jc w:val="center"/>
              <w:rPr>
                <w:rFonts w:ascii="宋体" w:hAnsi="宋体" w:cs="宋体"/>
                <w:sz w:val="24"/>
              </w:rPr>
            </w:pPr>
            <w:r>
              <w:rPr>
                <w:rFonts w:ascii="宋体" w:hAnsi="宋体" w:cs="宋体" w:hint="eastAsia"/>
                <w:sz w:val="24"/>
              </w:rPr>
              <w:t>……</w:t>
            </w:r>
          </w:p>
        </w:tc>
        <w:tc>
          <w:tcPr>
            <w:tcW w:w="2785"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347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c>
          <w:tcPr>
            <w:tcW w:w="1192" w:type="dxa"/>
            <w:vAlign w:val="center"/>
          </w:tcPr>
          <w:p w:rsidR="00164E91" w:rsidRDefault="00164E91" w:rsidP="00282AA2">
            <w:pPr>
              <w:pStyle w:val="a4"/>
              <w:tabs>
                <w:tab w:val="left" w:pos="6880"/>
              </w:tabs>
              <w:spacing w:line="360" w:lineRule="auto"/>
              <w:ind w:firstLine="480"/>
              <w:jc w:val="center"/>
              <w:rPr>
                <w:rFonts w:ascii="宋体" w:hAnsi="宋体" w:cs="宋体"/>
                <w:sz w:val="24"/>
              </w:rPr>
            </w:pPr>
          </w:p>
        </w:tc>
      </w:tr>
    </w:tbl>
    <w:p w:rsidR="00164E91" w:rsidRDefault="00164E91">
      <w:pPr>
        <w:adjustRightInd w:val="0"/>
        <w:spacing w:line="400" w:lineRule="exact"/>
        <w:ind w:firstLineChars="175" w:firstLine="420"/>
        <w:jc w:val="left"/>
        <w:rPr>
          <w:rFonts w:ascii="宋体" w:hAnsi="宋体" w:cs="宋体"/>
          <w:bCs/>
          <w:sz w:val="24"/>
        </w:rPr>
      </w:pPr>
    </w:p>
    <w:p w:rsidR="00164E91" w:rsidRDefault="00164E91">
      <w:pPr>
        <w:adjustRightInd w:val="0"/>
        <w:spacing w:line="400" w:lineRule="exact"/>
        <w:ind w:firstLineChars="175" w:firstLine="420"/>
        <w:jc w:val="left"/>
        <w:rPr>
          <w:rFonts w:ascii="宋体" w:hAnsi="宋体" w:cs="宋体"/>
          <w:bCs/>
          <w:sz w:val="24"/>
        </w:rPr>
      </w:pPr>
    </w:p>
    <w:p w:rsidR="00164E91" w:rsidRDefault="00282AA2" w:rsidP="00282AA2">
      <w:pPr>
        <w:widowControl/>
        <w:snapToGrid w:val="0"/>
        <w:spacing w:afterLines="100" w:after="312" w:line="360" w:lineRule="auto"/>
        <w:ind w:firstLineChars="200" w:firstLine="480"/>
        <w:jc w:val="right"/>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line="360" w:lineRule="auto"/>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pPr>
        <w:spacing w:line="400" w:lineRule="exact"/>
        <w:ind w:firstLineChars="200" w:firstLine="480"/>
        <w:jc w:val="right"/>
        <w:rPr>
          <w:rFonts w:ascii="宋体" w:hAnsi="宋体" w:cs="宋体"/>
          <w:sz w:val="24"/>
        </w:rPr>
      </w:pPr>
    </w:p>
    <w:p w:rsidR="00164E91" w:rsidRDefault="00164E91">
      <w:pPr>
        <w:pStyle w:val="aa"/>
        <w:rPr>
          <w:rFonts w:ascii="宋体" w:hAnsi="宋体" w:cs="宋体"/>
          <w:sz w:val="21"/>
          <w:szCs w:val="21"/>
        </w:rPr>
      </w:pPr>
    </w:p>
    <w:p w:rsidR="00164E91" w:rsidRDefault="00282AA2">
      <w:pPr>
        <w:widowControl/>
        <w:snapToGrid w:val="0"/>
        <w:ind w:firstLineChars="200" w:firstLine="482"/>
        <w:jc w:val="center"/>
        <w:rPr>
          <w:rFonts w:ascii="宋体" w:hAnsi="宋体" w:cs="宋体"/>
          <w:b/>
          <w:bCs/>
          <w:sz w:val="24"/>
        </w:rPr>
      </w:pPr>
      <w:r>
        <w:rPr>
          <w:rFonts w:ascii="宋体" w:hAnsi="宋体" w:cs="宋体" w:hint="eastAsia"/>
          <w:b/>
          <w:sz w:val="24"/>
        </w:rPr>
        <w:br w:type="page"/>
      </w:r>
    </w:p>
    <w:p w:rsidR="00164E91" w:rsidRDefault="00282AA2">
      <w:pPr>
        <w:pStyle w:val="ac"/>
        <w:jc w:val="left"/>
        <w:rPr>
          <w:rFonts w:ascii="宋体" w:hAnsi="宋体" w:cs="宋体"/>
          <w:color w:val="000000"/>
          <w:sz w:val="24"/>
          <w:szCs w:val="24"/>
          <w:lang w:val="zh-CN"/>
        </w:rPr>
      </w:pPr>
      <w:bookmarkStart w:id="406" w:name="_Toc13038"/>
      <w:bookmarkStart w:id="407" w:name="_Toc3972"/>
      <w:bookmarkStart w:id="408" w:name="_Toc18340"/>
      <w:bookmarkStart w:id="409" w:name="_Toc4940"/>
      <w:r>
        <w:rPr>
          <w:rFonts w:ascii="宋体" w:hAnsi="宋体" w:cs="宋体" w:hint="eastAsia"/>
          <w:color w:val="000000"/>
          <w:sz w:val="24"/>
          <w:szCs w:val="24"/>
          <w:lang w:val="zh-CN"/>
        </w:rPr>
        <w:lastRenderedPageBreak/>
        <w:t>格式</w:t>
      </w:r>
      <w:r>
        <w:rPr>
          <w:rFonts w:ascii="宋体" w:hAnsi="宋体" w:cs="宋体" w:hint="eastAsia"/>
          <w:color w:val="000000"/>
          <w:sz w:val="24"/>
          <w:szCs w:val="24"/>
        </w:rPr>
        <w:t>9</w:t>
      </w:r>
      <w:r>
        <w:rPr>
          <w:rFonts w:ascii="宋体" w:hAnsi="宋体" w:cs="宋体" w:hint="eastAsia"/>
          <w:color w:val="000000"/>
          <w:sz w:val="24"/>
          <w:szCs w:val="24"/>
          <w:lang w:val="zh-CN"/>
        </w:rPr>
        <w:t>：类似业绩</w:t>
      </w:r>
      <w:bookmarkEnd w:id="406"/>
      <w:bookmarkEnd w:id="407"/>
      <w:bookmarkEnd w:id="408"/>
      <w:bookmarkEnd w:id="409"/>
    </w:p>
    <w:p w:rsidR="00164E91" w:rsidRDefault="00282AA2">
      <w:pPr>
        <w:pStyle w:val="2"/>
        <w:spacing w:line="240" w:lineRule="auto"/>
        <w:ind w:firstLineChars="0" w:firstLine="0"/>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近三年</w:t>
      </w:r>
      <w:r>
        <w:rPr>
          <w:rFonts w:ascii="宋体" w:eastAsia="宋体" w:hAnsi="宋体" w:cs="宋体" w:hint="eastAsia"/>
          <w:b/>
          <w:bCs/>
          <w:color w:val="000000"/>
          <w:sz w:val="32"/>
          <w:szCs w:val="32"/>
          <w:lang w:val="zh-CN"/>
        </w:rPr>
        <w:t>类似业绩</w:t>
      </w:r>
      <w:r>
        <w:rPr>
          <w:rFonts w:ascii="宋体" w:eastAsia="宋体" w:hAnsi="宋体" w:cs="宋体" w:hint="eastAsia"/>
          <w:b/>
          <w:bCs/>
          <w:color w:val="000000"/>
          <w:sz w:val="32"/>
          <w:szCs w:val="32"/>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2"/>
        <w:gridCol w:w="2688"/>
        <w:gridCol w:w="1861"/>
        <w:gridCol w:w="1905"/>
        <w:gridCol w:w="1846"/>
      </w:tblGrid>
      <w:tr w:rsidR="00164E91">
        <w:trPr>
          <w:cantSplit/>
          <w:trHeight w:val="1057"/>
        </w:trPr>
        <w:tc>
          <w:tcPr>
            <w:tcW w:w="652" w:type="dxa"/>
            <w:vAlign w:val="center"/>
          </w:tcPr>
          <w:p w:rsidR="00164E91" w:rsidRDefault="00282AA2">
            <w:pPr>
              <w:spacing w:line="360" w:lineRule="auto"/>
              <w:jc w:val="center"/>
              <w:rPr>
                <w:rFonts w:ascii="宋体" w:hAnsi="宋体" w:cs="宋体"/>
                <w:bCs/>
                <w:color w:val="000000"/>
                <w:sz w:val="24"/>
              </w:rPr>
            </w:pPr>
            <w:r>
              <w:rPr>
                <w:rFonts w:ascii="宋体" w:hAnsi="宋体" w:cs="宋体" w:hint="eastAsia"/>
                <w:bCs/>
                <w:color w:val="000000"/>
                <w:sz w:val="24"/>
              </w:rPr>
              <w:t>序号</w:t>
            </w:r>
          </w:p>
        </w:tc>
        <w:tc>
          <w:tcPr>
            <w:tcW w:w="2688" w:type="dxa"/>
            <w:vAlign w:val="center"/>
          </w:tcPr>
          <w:p w:rsidR="00164E91" w:rsidRDefault="00282AA2">
            <w:pPr>
              <w:spacing w:line="360" w:lineRule="auto"/>
              <w:jc w:val="center"/>
              <w:rPr>
                <w:rFonts w:ascii="宋体" w:hAnsi="宋体" w:cs="宋体"/>
                <w:bCs/>
                <w:color w:val="000000"/>
                <w:sz w:val="24"/>
              </w:rPr>
            </w:pPr>
            <w:r>
              <w:rPr>
                <w:rFonts w:ascii="宋体" w:hAnsi="宋体" w:cs="宋体" w:hint="eastAsia"/>
                <w:bCs/>
                <w:color w:val="000000"/>
                <w:sz w:val="24"/>
              </w:rPr>
              <w:t>项目名称</w:t>
            </w:r>
          </w:p>
        </w:tc>
        <w:tc>
          <w:tcPr>
            <w:tcW w:w="1861" w:type="dxa"/>
            <w:vAlign w:val="center"/>
          </w:tcPr>
          <w:p w:rsidR="00164E91" w:rsidRDefault="00282AA2">
            <w:pPr>
              <w:spacing w:line="360" w:lineRule="auto"/>
              <w:jc w:val="center"/>
              <w:rPr>
                <w:rFonts w:ascii="宋体" w:hAnsi="宋体" w:cs="宋体"/>
                <w:bCs/>
                <w:color w:val="000000"/>
                <w:sz w:val="24"/>
              </w:rPr>
            </w:pPr>
            <w:r>
              <w:rPr>
                <w:rFonts w:ascii="宋体" w:hAnsi="宋体" w:cs="宋体" w:hint="eastAsia"/>
                <w:bCs/>
                <w:color w:val="000000"/>
                <w:sz w:val="24"/>
              </w:rPr>
              <w:t>委托人名称</w:t>
            </w:r>
          </w:p>
        </w:tc>
        <w:tc>
          <w:tcPr>
            <w:tcW w:w="1905" w:type="dxa"/>
            <w:vAlign w:val="center"/>
          </w:tcPr>
          <w:p w:rsidR="00164E91" w:rsidRDefault="00282AA2">
            <w:pPr>
              <w:spacing w:line="360" w:lineRule="auto"/>
              <w:jc w:val="center"/>
              <w:rPr>
                <w:rFonts w:ascii="宋体" w:hAnsi="宋体" w:cs="宋体"/>
                <w:bCs/>
                <w:color w:val="000000"/>
                <w:sz w:val="24"/>
              </w:rPr>
            </w:pPr>
            <w:r>
              <w:rPr>
                <w:rFonts w:ascii="宋体" w:hAnsi="宋体" w:cs="宋体" w:hint="eastAsia"/>
                <w:bCs/>
                <w:color w:val="000000"/>
                <w:sz w:val="24"/>
              </w:rPr>
              <w:t>合同金额</w:t>
            </w:r>
          </w:p>
          <w:p w:rsidR="00164E91" w:rsidRDefault="00282AA2">
            <w:pPr>
              <w:spacing w:line="360" w:lineRule="auto"/>
              <w:jc w:val="center"/>
              <w:rPr>
                <w:rFonts w:ascii="宋体" w:hAnsi="宋体" w:cs="宋体"/>
                <w:bCs/>
                <w:color w:val="000000"/>
                <w:sz w:val="24"/>
              </w:rPr>
            </w:pPr>
            <w:r>
              <w:rPr>
                <w:rFonts w:ascii="宋体" w:hAnsi="宋体" w:cs="宋体" w:hint="eastAsia"/>
                <w:bCs/>
                <w:color w:val="000000"/>
                <w:sz w:val="24"/>
              </w:rPr>
              <w:t>（万元）</w:t>
            </w:r>
          </w:p>
        </w:tc>
        <w:tc>
          <w:tcPr>
            <w:tcW w:w="1846" w:type="dxa"/>
            <w:vAlign w:val="center"/>
          </w:tcPr>
          <w:p w:rsidR="00164E91" w:rsidRDefault="00282AA2">
            <w:pPr>
              <w:spacing w:line="360" w:lineRule="auto"/>
              <w:jc w:val="center"/>
              <w:rPr>
                <w:rFonts w:ascii="宋体" w:hAnsi="宋体" w:cs="宋体"/>
                <w:bCs/>
                <w:color w:val="000000"/>
                <w:sz w:val="24"/>
              </w:rPr>
            </w:pPr>
            <w:r>
              <w:rPr>
                <w:rFonts w:ascii="宋体" w:hAnsi="宋体" w:cs="宋体" w:hint="eastAsia"/>
                <w:bCs/>
                <w:color w:val="000000"/>
                <w:sz w:val="24"/>
              </w:rPr>
              <w:t>合同签订时间</w:t>
            </w:r>
          </w:p>
        </w:tc>
      </w:tr>
      <w:tr w:rsidR="00164E91">
        <w:trPr>
          <w:cantSplit/>
          <w:trHeight w:val="1057"/>
        </w:trPr>
        <w:tc>
          <w:tcPr>
            <w:tcW w:w="652" w:type="dxa"/>
            <w:vAlign w:val="center"/>
          </w:tcPr>
          <w:p w:rsidR="00164E91" w:rsidRDefault="00282AA2">
            <w:pPr>
              <w:spacing w:line="360" w:lineRule="auto"/>
              <w:ind w:left="120"/>
              <w:jc w:val="center"/>
              <w:rPr>
                <w:rFonts w:ascii="宋体" w:hAnsi="宋体" w:cs="宋体"/>
                <w:color w:val="000000"/>
                <w:sz w:val="24"/>
              </w:rPr>
            </w:pPr>
            <w:r>
              <w:rPr>
                <w:rFonts w:ascii="宋体" w:hAnsi="宋体" w:cs="宋体" w:hint="eastAsia"/>
                <w:color w:val="000000"/>
                <w:sz w:val="24"/>
              </w:rPr>
              <w:t>1</w:t>
            </w:r>
          </w:p>
        </w:tc>
        <w:tc>
          <w:tcPr>
            <w:tcW w:w="2688" w:type="dxa"/>
            <w:vAlign w:val="center"/>
          </w:tcPr>
          <w:p w:rsidR="00164E91" w:rsidRDefault="00164E91">
            <w:pPr>
              <w:spacing w:line="360" w:lineRule="auto"/>
              <w:jc w:val="center"/>
              <w:rPr>
                <w:rFonts w:ascii="宋体" w:hAnsi="宋体" w:cs="宋体"/>
                <w:color w:val="000000"/>
                <w:sz w:val="24"/>
              </w:rPr>
            </w:pPr>
          </w:p>
        </w:tc>
        <w:tc>
          <w:tcPr>
            <w:tcW w:w="1861" w:type="dxa"/>
            <w:vAlign w:val="center"/>
          </w:tcPr>
          <w:p w:rsidR="00164E91" w:rsidRDefault="00164E91">
            <w:pPr>
              <w:spacing w:line="360" w:lineRule="auto"/>
              <w:jc w:val="center"/>
              <w:rPr>
                <w:rFonts w:ascii="宋体" w:hAnsi="宋体" w:cs="宋体"/>
                <w:color w:val="000000"/>
                <w:sz w:val="24"/>
              </w:rPr>
            </w:pPr>
          </w:p>
        </w:tc>
        <w:tc>
          <w:tcPr>
            <w:tcW w:w="1905" w:type="dxa"/>
            <w:vAlign w:val="center"/>
          </w:tcPr>
          <w:p w:rsidR="00164E91" w:rsidRDefault="00164E91">
            <w:pPr>
              <w:spacing w:line="360" w:lineRule="auto"/>
              <w:jc w:val="center"/>
              <w:rPr>
                <w:rFonts w:ascii="宋体" w:hAnsi="宋体" w:cs="宋体"/>
                <w:color w:val="000000"/>
                <w:sz w:val="24"/>
              </w:rPr>
            </w:pPr>
          </w:p>
        </w:tc>
        <w:tc>
          <w:tcPr>
            <w:tcW w:w="1846" w:type="dxa"/>
            <w:vAlign w:val="center"/>
          </w:tcPr>
          <w:p w:rsidR="00164E91" w:rsidRDefault="00164E91">
            <w:pPr>
              <w:spacing w:line="360" w:lineRule="auto"/>
              <w:jc w:val="center"/>
              <w:rPr>
                <w:rFonts w:ascii="宋体" w:hAnsi="宋体" w:cs="宋体"/>
                <w:color w:val="000000"/>
                <w:sz w:val="24"/>
              </w:rPr>
            </w:pPr>
          </w:p>
        </w:tc>
      </w:tr>
      <w:tr w:rsidR="00164E91">
        <w:trPr>
          <w:cantSplit/>
          <w:trHeight w:val="1057"/>
        </w:trPr>
        <w:tc>
          <w:tcPr>
            <w:tcW w:w="652" w:type="dxa"/>
            <w:vAlign w:val="center"/>
          </w:tcPr>
          <w:p w:rsidR="00164E91" w:rsidRDefault="00282AA2">
            <w:pPr>
              <w:spacing w:line="360" w:lineRule="auto"/>
              <w:ind w:left="120"/>
              <w:jc w:val="center"/>
              <w:rPr>
                <w:rFonts w:ascii="宋体" w:hAnsi="宋体" w:cs="宋体"/>
                <w:color w:val="000000"/>
                <w:sz w:val="24"/>
              </w:rPr>
            </w:pPr>
            <w:r>
              <w:rPr>
                <w:rFonts w:ascii="宋体" w:hAnsi="宋体" w:cs="宋体" w:hint="eastAsia"/>
                <w:color w:val="000000"/>
                <w:sz w:val="24"/>
              </w:rPr>
              <w:t>2</w:t>
            </w:r>
          </w:p>
        </w:tc>
        <w:tc>
          <w:tcPr>
            <w:tcW w:w="2688" w:type="dxa"/>
            <w:vAlign w:val="center"/>
          </w:tcPr>
          <w:p w:rsidR="00164E91" w:rsidRDefault="00164E91">
            <w:pPr>
              <w:spacing w:line="360" w:lineRule="auto"/>
              <w:jc w:val="center"/>
              <w:rPr>
                <w:rFonts w:ascii="宋体" w:hAnsi="宋体" w:cs="宋体"/>
                <w:color w:val="000000"/>
                <w:sz w:val="24"/>
              </w:rPr>
            </w:pPr>
          </w:p>
        </w:tc>
        <w:tc>
          <w:tcPr>
            <w:tcW w:w="1861" w:type="dxa"/>
            <w:vAlign w:val="center"/>
          </w:tcPr>
          <w:p w:rsidR="00164E91" w:rsidRDefault="00164E91">
            <w:pPr>
              <w:spacing w:line="360" w:lineRule="auto"/>
              <w:jc w:val="center"/>
              <w:rPr>
                <w:rFonts w:ascii="宋体" w:hAnsi="宋体" w:cs="宋体"/>
                <w:color w:val="000000"/>
                <w:sz w:val="24"/>
              </w:rPr>
            </w:pPr>
          </w:p>
        </w:tc>
        <w:tc>
          <w:tcPr>
            <w:tcW w:w="1905" w:type="dxa"/>
            <w:vAlign w:val="center"/>
          </w:tcPr>
          <w:p w:rsidR="00164E91" w:rsidRDefault="00164E91">
            <w:pPr>
              <w:spacing w:line="360" w:lineRule="auto"/>
              <w:jc w:val="center"/>
              <w:rPr>
                <w:rFonts w:ascii="宋体" w:hAnsi="宋体" w:cs="宋体"/>
                <w:color w:val="000000"/>
                <w:sz w:val="24"/>
              </w:rPr>
            </w:pPr>
          </w:p>
        </w:tc>
        <w:tc>
          <w:tcPr>
            <w:tcW w:w="1846" w:type="dxa"/>
            <w:vAlign w:val="center"/>
          </w:tcPr>
          <w:p w:rsidR="00164E91" w:rsidRDefault="00164E91">
            <w:pPr>
              <w:spacing w:line="360" w:lineRule="auto"/>
              <w:jc w:val="center"/>
              <w:rPr>
                <w:rFonts w:ascii="宋体" w:hAnsi="宋体" w:cs="宋体"/>
                <w:color w:val="000000"/>
                <w:sz w:val="24"/>
              </w:rPr>
            </w:pPr>
          </w:p>
        </w:tc>
      </w:tr>
      <w:tr w:rsidR="00164E91">
        <w:trPr>
          <w:cantSplit/>
          <w:trHeight w:val="1057"/>
        </w:trPr>
        <w:tc>
          <w:tcPr>
            <w:tcW w:w="652" w:type="dxa"/>
            <w:vAlign w:val="center"/>
          </w:tcPr>
          <w:p w:rsidR="00164E91" w:rsidRDefault="00282AA2">
            <w:pPr>
              <w:spacing w:line="360" w:lineRule="auto"/>
              <w:ind w:left="120"/>
              <w:jc w:val="center"/>
              <w:rPr>
                <w:rFonts w:ascii="宋体" w:hAnsi="宋体" w:cs="宋体"/>
                <w:color w:val="000000"/>
                <w:sz w:val="24"/>
              </w:rPr>
            </w:pPr>
            <w:r>
              <w:rPr>
                <w:rFonts w:ascii="宋体" w:hAnsi="宋体" w:cs="宋体" w:hint="eastAsia"/>
                <w:color w:val="000000"/>
                <w:sz w:val="24"/>
              </w:rPr>
              <w:t>3</w:t>
            </w:r>
          </w:p>
        </w:tc>
        <w:tc>
          <w:tcPr>
            <w:tcW w:w="2688" w:type="dxa"/>
            <w:vAlign w:val="center"/>
          </w:tcPr>
          <w:p w:rsidR="00164E91" w:rsidRDefault="00164E91">
            <w:pPr>
              <w:spacing w:line="360" w:lineRule="auto"/>
              <w:jc w:val="center"/>
              <w:rPr>
                <w:rFonts w:ascii="宋体" w:hAnsi="宋体" w:cs="宋体"/>
                <w:color w:val="000000"/>
                <w:sz w:val="24"/>
              </w:rPr>
            </w:pPr>
          </w:p>
        </w:tc>
        <w:tc>
          <w:tcPr>
            <w:tcW w:w="1861" w:type="dxa"/>
            <w:vAlign w:val="center"/>
          </w:tcPr>
          <w:p w:rsidR="00164E91" w:rsidRDefault="00164E91">
            <w:pPr>
              <w:spacing w:line="360" w:lineRule="auto"/>
              <w:jc w:val="center"/>
              <w:rPr>
                <w:rFonts w:ascii="宋体" w:hAnsi="宋体" w:cs="宋体"/>
                <w:color w:val="000000"/>
                <w:sz w:val="24"/>
              </w:rPr>
            </w:pPr>
          </w:p>
        </w:tc>
        <w:tc>
          <w:tcPr>
            <w:tcW w:w="1905" w:type="dxa"/>
            <w:vAlign w:val="center"/>
          </w:tcPr>
          <w:p w:rsidR="00164E91" w:rsidRDefault="00164E91">
            <w:pPr>
              <w:spacing w:line="360" w:lineRule="auto"/>
              <w:jc w:val="center"/>
              <w:rPr>
                <w:rFonts w:ascii="宋体" w:hAnsi="宋体" w:cs="宋体"/>
                <w:color w:val="000000"/>
                <w:sz w:val="24"/>
              </w:rPr>
            </w:pPr>
          </w:p>
        </w:tc>
        <w:tc>
          <w:tcPr>
            <w:tcW w:w="1846" w:type="dxa"/>
            <w:vAlign w:val="center"/>
          </w:tcPr>
          <w:p w:rsidR="00164E91" w:rsidRDefault="00164E91">
            <w:pPr>
              <w:spacing w:line="360" w:lineRule="auto"/>
              <w:jc w:val="center"/>
              <w:rPr>
                <w:rFonts w:ascii="宋体" w:hAnsi="宋体" w:cs="宋体"/>
                <w:color w:val="000000"/>
                <w:sz w:val="24"/>
              </w:rPr>
            </w:pPr>
          </w:p>
        </w:tc>
      </w:tr>
      <w:tr w:rsidR="00164E91">
        <w:trPr>
          <w:cantSplit/>
          <w:trHeight w:val="1057"/>
        </w:trPr>
        <w:tc>
          <w:tcPr>
            <w:tcW w:w="652" w:type="dxa"/>
            <w:vAlign w:val="center"/>
          </w:tcPr>
          <w:p w:rsidR="00164E91" w:rsidRDefault="00282AA2">
            <w:pPr>
              <w:spacing w:line="360" w:lineRule="auto"/>
              <w:ind w:left="120"/>
              <w:jc w:val="center"/>
              <w:rPr>
                <w:rFonts w:ascii="宋体" w:hAnsi="宋体" w:cs="宋体"/>
                <w:color w:val="000000"/>
                <w:sz w:val="24"/>
              </w:rPr>
            </w:pPr>
            <w:r>
              <w:rPr>
                <w:rFonts w:ascii="宋体" w:hAnsi="宋体" w:cs="宋体" w:hint="eastAsia"/>
                <w:color w:val="000000"/>
                <w:sz w:val="24"/>
              </w:rPr>
              <w:t>4</w:t>
            </w:r>
          </w:p>
        </w:tc>
        <w:tc>
          <w:tcPr>
            <w:tcW w:w="2688" w:type="dxa"/>
            <w:vAlign w:val="center"/>
          </w:tcPr>
          <w:p w:rsidR="00164E91" w:rsidRDefault="00164E91">
            <w:pPr>
              <w:spacing w:line="360" w:lineRule="auto"/>
              <w:jc w:val="center"/>
              <w:rPr>
                <w:rFonts w:ascii="宋体" w:hAnsi="宋体" w:cs="宋体"/>
                <w:color w:val="000000"/>
                <w:sz w:val="24"/>
              </w:rPr>
            </w:pPr>
          </w:p>
        </w:tc>
        <w:tc>
          <w:tcPr>
            <w:tcW w:w="1861" w:type="dxa"/>
            <w:vAlign w:val="center"/>
          </w:tcPr>
          <w:p w:rsidR="00164E91" w:rsidRDefault="00164E91">
            <w:pPr>
              <w:spacing w:line="360" w:lineRule="auto"/>
              <w:jc w:val="center"/>
              <w:rPr>
                <w:rFonts w:ascii="宋体" w:hAnsi="宋体" w:cs="宋体"/>
                <w:color w:val="000000"/>
                <w:sz w:val="24"/>
              </w:rPr>
            </w:pPr>
          </w:p>
        </w:tc>
        <w:tc>
          <w:tcPr>
            <w:tcW w:w="1905" w:type="dxa"/>
            <w:vAlign w:val="center"/>
          </w:tcPr>
          <w:p w:rsidR="00164E91" w:rsidRDefault="00164E91">
            <w:pPr>
              <w:spacing w:line="360" w:lineRule="auto"/>
              <w:jc w:val="center"/>
              <w:rPr>
                <w:rFonts w:ascii="宋体" w:hAnsi="宋体" w:cs="宋体"/>
                <w:color w:val="000000"/>
                <w:sz w:val="24"/>
              </w:rPr>
            </w:pPr>
          </w:p>
        </w:tc>
        <w:tc>
          <w:tcPr>
            <w:tcW w:w="1846" w:type="dxa"/>
            <w:vAlign w:val="center"/>
          </w:tcPr>
          <w:p w:rsidR="00164E91" w:rsidRDefault="00164E91">
            <w:pPr>
              <w:spacing w:line="360" w:lineRule="auto"/>
              <w:jc w:val="center"/>
              <w:rPr>
                <w:rFonts w:ascii="宋体" w:hAnsi="宋体" w:cs="宋体"/>
                <w:color w:val="000000"/>
                <w:sz w:val="24"/>
              </w:rPr>
            </w:pPr>
          </w:p>
        </w:tc>
      </w:tr>
      <w:tr w:rsidR="00164E91">
        <w:trPr>
          <w:cantSplit/>
          <w:trHeight w:val="1057"/>
        </w:trPr>
        <w:tc>
          <w:tcPr>
            <w:tcW w:w="652" w:type="dxa"/>
            <w:vAlign w:val="center"/>
          </w:tcPr>
          <w:p w:rsidR="00164E91" w:rsidRDefault="00282AA2">
            <w:pPr>
              <w:spacing w:line="360" w:lineRule="auto"/>
              <w:ind w:left="120"/>
              <w:jc w:val="center"/>
              <w:rPr>
                <w:rFonts w:ascii="宋体" w:hAnsi="宋体" w:cs="宋体"/>
                <w:color w:val="000000"/>
                <w:sz w:val="24"/>
              </w:rPr>
            </w:pPr>
            <w:r>
              <w:rPr>
                <w:rFonts w:ascii="宋体" w:hAnsi="宋体" w:cs="宋体" w:hint="eastAsia"/>
                <w:color w:val="000000"/>
                <w:sz w:val="24"/>
              </w:rPr>
              <w:t>5</w:t>
            </w:r>
          </w:p>
        </w:tc>
        <w:tc>
          <w:tcPr>
            <w:tcW w:w="2688" w:type="dxa"/>
            <w:vAlign w:val="center"/>
          </w:tcPr>
          <w:p w:rsidR="00164E91" w:rsidRDefault="00282AA2">
            <w:pPr>
              <w:spacing w:line="360" w:lineRule="auto"/>
              <w:jc w:val="center"/>
              <w:rPr>
                <w:rFonts w:ascii="宋体" w:hAnsi="宋体" w:cs="宋体"/>
                <w:color w:val="000000"/>
                <w:sz w:val="24"/>
              </w:rPr>
            </w:pPr>
            <w:r>
              <w:rPr>
                <w:rFonts w:ascii="宋体" w:hAnsi="宋体" w:cs="宋体" w:hint="eastAsia"/>
                <w:color w:val="000000"/>
                <w:sz w:val="24"/>
              </w:rPr>
              <w:t>……</w:t>
            </w:r>
          </w:p>
        </w:tc>
        <w:tc>
          <w:tcPr>
            <w:tcW w:w="1861" w:type="dxa"/>
            <w:vAlign w:val="center"/>
          </w:tcPr>
          <w:p w:rsidR="00164E91" w:rsidRDefault="00164E91">
            <w:pPr>
              <w:spacing w:line="360" w:lineRule="auto"/>
              <w:jc w:val="center"/>
              <w:rPr>
                <w:rFonts w:ascii="宋体" w:hAnsi="宋体" w:cs="宋体"/>
                <w:color w:val="000000"/>
                <w:sz w:val="24"/>
              </w:rPr>
            </w:pPr>
          </w:p>
        </w:tc>
        <w:tc>
          <w:tcPr>
            <w:tcW w:w="1905" w:type="dxa"/>
            <w:vAlign w:val="center"/>
          </w:tcPr>
          <w:p w:rsidR="00164E91" w:rsidRDefault="00164E91">
            <w:pPr>
              <w:spacing w:line="360" w:lineRule="auto"/>
              <w:jc w:val="center"/>
              <w:rPr>
                <w:rFonts w:ascii="宋体" w:hAnsi="宋体" w:cs="宋体"/>
                <w:color w:val="000000"/>
                <w:sz w:val="24"/>
              </w:rPr>
            </w:pPr>
          </w:p>
        </w:tc>
        <w:tc>
          <w:tcPr>
            <w:tcW w:w="1846" w:type="dxa"/>
            <w:vAlign w:val="center"/>
          </w:tcPr>
          <w:p w:rsidR="00164E91" w:rsidRDefault="00164E91">
            <w:pPr>
              <w:spacing w:line="360" w:lineRule="auto"/>
              <w:jc w:val="center"/>
              <w:rPr>
                <w:rFonts w:ascii="宋体" w:hAnsi="宋体" w:cs="宋体"/>
                <w:color w:val="000000"/>
                <w:sz w:val="24"/>
              </w:rPr>
            </w:pPr>
          </w:p>
        </w:tc>
      </w:tr>
    </w:tbl>
    <w:p w:rsidR="00164E91" w:rsidRDefault="00164E91">
      <w:pPr>
        <w:tabs>
          <w:tab w:val="left" w:pos="3315"/>
        </w:tabs>
        <w:autoSpaceDE w:val="0"/>
        <w:autoSpaceDN w:val="0"/>
        <w:adjustRightInd w:val="0"/>
        <w:spacing w:line="360" w:lineRule="auto"/>
        <w:jc w:val="left"/>
        <w:rPr>
          <w:rFonts w:ascii="宋体" w:hAnsi="宋体" w:cs="宋体"/>
          <w:color w:val="000000"/>
          <w:kern w:val="0"/>
          <w:sz w:val="24"/>
        </w:rPr>
      </w:pPr>
    </w:p>
    <w:p w:rsidR="00164E91" w:rsidRDefault="00282AA2" w:rsidP="00282AA2">
      <w:pPr>
        <w:widowControl/>
        <w:snapToGrid w:val="0"/>
        <w:spacing w:afterLines="100" w:after="312" w:line="360" w:lineRule="auto"/>
        <w:ind w:firstLineChars="200" w:firstLine="480"/>
        <w:jc w:val="center"/>
        <w:rPr>
          <w:rFonts w:ascii="宋体" w:hAnsi="宋体" w:cs="宋体"/>
          <w:sz w:val="24"/>
        </w:rPr>
      </w:pPr>
      <w:r>
        <w:rPr>
          <w:rFonts w:ascii="宋体" w:hAnsi="宋体" w:cs="宋体" w:hint="eastAsia"/>
          <w:sz w:val="24"/>
        </w:rPr>
        <w:t xml:space="preserve">            供应商名称：</w:t>
      </w:r>
      <w:r>
        <w:rPr>
          <w:rFonts w:ascii="宋体" w:hAnsi="宋体" w:cs="宋体" w:hint="eastAsia"/>
          <w:sz w:val="24"/>
          <w:u w:val="single"/>
        </w:rPr>
        <w:t xml:space="preserve">  （供应商全称）  </w:t>
      </w:r>
      <w:r>
        <w:rPr>
          <w:rFonts w:ascii="宋体" w:hAnsi="宋体" w:cs="宋体" w:hint="eastAsia"/>
          <w:sz w:val="24"/>
        </w:rPr>
        <w:t>（加盖公章）</w:t>
      </w:r>
    </w:p>
    <w:p w:rsidR="00164E91" w:rsidRDefault="00282AA2" w:rsidP="00282AA2">
      <w:pPr>
        <w:widowControl/>
        <w:snapToGrid w:val="0"/>
        <w:spacing w:afterLines="100" w:after="312" w:line="360" w:lineRule="auto"/>
        <w:ind w:firstLineChars="200" w:firstLine="480"/>
        <w:jc w:val="center"/>
        <w:rPr>
          <w:rFonts w:ascii="宋体" w:hAnsi="宋体" w:cs="宋体"/>
          <w:sz w:val="24"/>
        </w:rPr>
      </w:pPr>
      <w:r>
        <w:rPr>
          <w:rFonts w:ascii="宋体" w:hAnsi="宋体" w:cs="宋体" w:hint="eastAsia"/>
          <w:sz w:val="24"/>
        </w:rPr>
        <w:t>法定责任人或授权代表（签名）：</w:t>
      </w:r>
      <w:r>
        <w:rPr>
          <w:rFonts w:ascii="宋体" w:hAnsi="宋体" w:cs="宋体" w:hint="eastAsia"/>
          <w:sz w:val="24"/>
          <w:u w:val="single"/>
        </w:rPr>
        <w:t xml:space="preserve">                    </w:t>
      </w:r>
    </w:p>
    <w:p w:rsidR="00164E91" w:rsidRDefault="00282AA2">
      <w:pPr>
        <w:widowControl/>
        <w:snapToGrid w:val="0"/>
        <w:ind w:firstLineChars="200" w:firstLine="480"/>
        <w:jc w:val="cente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64E91" w:rsidRDefault="00164E91">
      <w:pPr>
        <w:pStyle w:val="ac"/>
        <w:jc w:val="left"/>
        <w:outlineLvl w:val="9"/>
        <w:rPr>
          <w:rFonts w:ascii="宋体" w:hAnsi="宋体" w:cs="宋体"/>
          <w:sz w:val="24"/>
          <w:szCs w:val="24"/>
        </w:rPr>
      </w:pPr>
      <w:bookmarkStart w:id="410" w:name="_Toc20493"/>
      <w:bookmarkStart w:id="411" w:name="OLE_LINK8"/>
      <w:bookmarkStart w:id="412" w:name="_Toc16681"/>
      <w:bookmarkStart w:id="413" w:name="_Toc31915"/>
      <w:bookmarkStart w:id="414" w:name="_Toc12137"/>
    </w:p>
    <w:p w:rsidR="00164E91" w:rsidRDefault="00164E91">
      <w:pPr>
        <w:rPr>
          <w:rFonts w:ascii="宋体" w:hAnsi="宋体" w:cs="宋体"/>
          <w:sz w:val="24"/>
        </w:rPr>
      </w:pP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p w:rsidR="00164E91" w:rsidRDefault="00164E91" w:rsidP="00282AA2">
      <w:pPr>
        <w:pStyle w:val="2"/>
        <w:ind w:firstLine="540"/>
        <w:rPr>
          <w:rFonts w:ascii="宋体" w:eastAsia="宋体" w:hAnsi="宋体" w:cs="宋体"/>
        </w:rPr>
      </w:pPr>
    </w:p>
    <w:p w:rsidR="00164E91" w:rsidRDefault="00164E91">
      <w:pPr>
        <w:rPr>
          <w:rFonts w:ascii="宋体" w:hAnsi="宋体" w:cs="宋体"/>
        </w:rPr>
      </w:pPr>
    </w:p>
    <w:p w:rsidR="00164E91" w:rsidRDefault="00282AA2">
      <w:pPr>
        <w:pStyle w:val="ac"/>
        <w:jc w:val="left"/>
        <w:rPr>
          <w:rFonts w:ascii="宋体" w:hAnsi="宋体" w:cs="宋体"/>
          <w:sz w:val="24"/>
          <w:szCs w:val="24"/>
        </w:rPr>
      </w:pPr>
      <w:bookmarkStart w:id="415" w:name="_Toc27175"/>
      <w:bookmarkStart w:id="416" w:name="_Toc8651"/>
      <w:r>
        <w:rPr>
          <w:rFonts w:ascii="宋体" w:hAnsi="宋体" w:cs="宋体" w:hint="eastAsia"/>
          <w:color w:val="000000"/>
          <w:sz w:val="24"/>
          <w:szCs w:val="24"/>
          <w:lang w:val="zh-CN"/>
        </w:rPr>
        <w:lastRenderedPageBreak/>
        <w:t>格式</w:t>
      </w:r>
      <w:r>
        <w:rPr>
          <w:rFonts w:ascii="宋体" w:hAnsi="宋体" w:cs="宋体" w:hint="eastAsia"/>
          <w:color w:val="000000"/>
          <w:sz w:val="24"/>
          <w:szCs w:val="24"/>
        </w:rPr>
        <w:t>10</w:t>
      </w:r>
      <w:r>
        <w:rPr>
          <w:rFonts w:ascii="宋体" w:hAnsi="宋体" w:cs="宋体" w:hint="eastAsia"/>
          <w:color w:val="000000"/>
          <w:sz w:val="24"/>
          <w:szCs w:val="24"/>
          <w:lang w:val="zh-CN"/>
        </w:rPr>
        <w:t>：</w:t>
      </w:r>
      <w:r>
        <w:rPr>
          <w:rFonts w:ascii="宋体" w:hAnsi="宋体" w:cs="宋体" w:hint="eastAsia"/>
          <w:sz w:val="24"/>
          <w:szCs w:val="24"/>
        </w:rPr>
        <w:t>响应方案说明</w:t>
      </w:r>
      <w:bookmarkEnd w:id="410"/>
      <w:bookmarkEnd w:id="411"/>
      <w:bookmarkEnd w:id="412"/>
      <w:bookmarkEnd w:id="413"/>
      <w:bookmarkEnd w:id="414"/>
      <w:bookmarkEnd w:id="415"/>
      <w:bookmarkEnd w:id="416"/>
    </w:p>
    <w:p w:rsidR="00164E91" w:rsidRDefault="00282AA2">
      <w:pPr>
        <w:pStyle w:val="ac"/>
        <w:outlineLvl w:val="9"/>
        <w:rPr>
          <w:rFonts w:ascii="宋体" w:hAnsi="宋体" w:cs="宋体"/>
          <w:sz w:val="32"/>
        </w:rPr>
      </w:pPr>
      <w:bookmarkStart w:id="417" w:name="_Toc8310"/>
      <w:bookmarkStart w:id="418" w:name="_Toc29186"/>
      <w:bookmarkStart w:id="419" w:name="_Toc3416"/>
      <w:bookmarkStart w:id="420" w:name="_Toc9343"/>
      <w:bookmarkStart w:id="421" w:name="_Toc24924"/>
      <w:bookmarkStart w:id="422" w:name="_Toc30297"/>
      <w:bookmarkStart w:id="423" w:name="_Toc7767"/>
      <w:r>
        <w:rPr>
          <w:rFonts w:ascii="宋体" w:hAnsi="宋体" w:cs="宋体" w:hint="eastAsia"/>
          <w:sz w:val="32"/>
        </w:rPr>
        <w:t>响应方案说明</w:t>
      </w:r>
      <w:bookmarkEnd w:id="417"/>
      <w:bookmarkEnd w:id="418"/>
      <w:bookmarkEnd w:id="419"/>
      <w:bookmarkEnd w:id="420"/>
      <w:bookmarkEnd w:id="421"/>
      <w:bookmarkEnd w:id="422"/>
      <w:bookmarkEnd w:id="423"/>
    </w:p>
    <w:p w:rsidR="00164E91" w:rsidRDefault="00164E91">
      <w:pPr>
        <w:rPr>
          <w:rFonts w:ascii="宋体" w:hAnsi="宋体" w:cs="宋体"/>
          <w:sz w:val="32"/>
        </w:rPr>
      </w:pPr>
    </w:p>
    <w:p w:rsidR="00164E91" w:rsidRDefault="00164E91">
      <w:pPr>
        <w:pStyle w:val="a5"/>
        <w:rPr>
          <w:rFonts w:ascii="宋体"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a6"/>
        <w:rPr>
          <w:rFonts w:hAnsi="宋体" w:cs="宋体"/>
          <w:sz w:val="32"/>
        </w:rPr>
      </w:pPr>
    </w:p>
    <w:p w:rsidR="00164E91" w:rsidRDefault="00164E91">
      <w:pPr>
        <w:pStyle w:val="2"/>
        <w:spacing w:line="240" w:lineRule="auto"/>
        <w:ind w:firstLineChars="0" w:firstLine="0"/>
        <w:rPr>
          <w:rFonts w:ascii="宋体" w:eastAsia="宋体" w:hAnsi="宋体" w:cs="宋体"/>
          <w:b/>
          <w:bCs/>
          <w:color w:val="000000"/>
          <w:sz w:val="32"/>
          <w:szCs w:val="32"/>
        </w:rPr>
      </w:pPr>
    </w:p>
    <w:p w:rsidR="00164E91" w:rsidRDefault="00282AA2">
      <w:pPr>
        <w:pStyle w:val="ac"/>
        <w:rPr>
          <w:rFonts w:ascii="宋体" w:hAnsi="宋体" w:cs="宋体"/>
        </w:rPr>
      </w:pPr>
      <w:bookmarkStart w:id="424" w:name="_Toc673"/>
      <w:bookmarkStart w:id="425" w:name="_Toc21701"/>
      <w:bookmarkStart w:id="426" w:name="_Toc1828"/>
      <w:bookmarkStart w:id="427" w:name="_Toc3226"/>
      <w:bookmarkStart w:id="428" w:name="_Toc167"/>
      <w:r>
        <w:rPr>
          <w:rFonts w:ascii="宋体" w:hAnsi="宋体" w:cs="宋体" w:hint="eastAsia"/>
        </w:rPr>
        <w:lastRenderedPageBreak/>
        <w:t>第五部分 采购项目服务要求</w:t>
      </w:r>
      <w:bookmarkEnd w:id="424"/>
      <w:bookmarkEnd w:id="425"/>
      <w:bookmarkEnd w:id="426"/>
      <w:bookmarkEnd w:id="427"/>
      <w:bookmarkEnd w:id="428"/>
    </w:p>
    <w:p w:rsidR="00164E91" w:rsidRDefault="00164E91">
      <w:pPr>
        <w:pStyle w:val="2"/>
        <w:spacing w:line="240" w:lineRule="auto"/>
        <w:ind w:firstLineChars="0" w:firstLine="0"/>
        <w:jc w:val="center"/>
        <w:rPr>
          <w:rFonts w:ascii="宋体" w:eastAsia="宋体" w:hAnsi="宋体" w:cs="宋体"/>
          <w:b/>
          <w:bCs/>
          <w:color w:val="000000"/>
          <w:sz w:val="32"/>
          <w:szCs w:val="32"/>
        </w:rPr>
      </w:pPr>
    </w:p>
    <w:p w:rsidR="00164E91" w:rsidRDefault="00282AA2" w:rsidP="001C509C">
      <w:pPr>
        <w:pStyle w:val="10"/>
        <w:spacing w:line="240" w:lineRule="auto"/>
        <w:jc w:val="both"/>
        <w:rPr>
          <w:rFonts w:ascii="宋体" w:hAnsi="宋体" w:cs="宋体"/>
          <w:sz w:val="32"/>
          <w:szCs w:val="32"/>
        </w:rPr>
      </w:pPr>
      <w:bookmarkStart w:id="429" w:name="_Toc8455"/>
      <w:bookmarkStart w:id="430" w:name="_Toc376936783"/>
      <w:bookmarkStart w:id="431" w:name="_Toc14348"/>
      <w:bookmarkStart w:id="432" w:name="_Toc325726052"/>
      <w:bookmarkStart w:id="433" w:name="_Toc29592"/>
      <w:bookmarkStart w:id="434" w:name="_Toc4926"/>
      <w:bookmarkStart w:id="435" w:name="_Toc9706"/>
      <w:bookmarkStart w:id="436" w:name="_Toc10574"/>
      <w:bookmarkStart w:id="437" w:name="_Toc12984"/>
      <w:r>
        <w:rPr>
          <w:rFonts w:ascii="宋体" w:hAnsi="宋体" w:cs="宋体" w:hint="eastAsia"/>
          <w:sz w:val="32"/>
          <w:szCs w:val="32"/>
        </w:rPr>
        <w:t>一、</w:t>
      </w:r>
      <w:bookmarkEnd w:id="429"/>
      <w:bookmarkEnd w:id="430"/>
      <w:bookmarkEnd w:id="431"/>
      <w:bookmarkEnd w:id="432"/>
      <w:bookmarkEnd w:id="433"/>
      <w:bookmarkEnd w:id="434"/>
      <w:bookmarkEnd w:id="435"/>
      <w:r w:rsidR="001C509C">
        <w:rPr>
          <w:rFonts w:ascii="宋体" w:hAnsi="宋体" w:cs="宋体" w:hint="eastAsia"/>
          <w:sz w:val="32"/>
          <w:szCs w:val="32"/>
        </w:rPr>
        <w:t>招标</w:t>
      </w:r>
      <w:r>
        <w:rPr>
          <w:rFonts w:ascii="宋体" w:hAnsi="宋体" w:cs="宋体" w:hint="eastAsia"/>
          <w:sz w:val="32"/>
          <w:szCs w:val="32"/>
        </w:rPr>
        <w:t>项目技术、服务、其他商务要求</w:t>
      </w:r>
      <w:bookmarkEnd w:id="436"/>
      <w:bookmarkEnd w:id="437"/>
    </w:p>
    <w:p w:rsidR="00164E91" w:rsidRDefault="00282AA2">
      <w:pPr>
        <w:pStyle w:val="ac"/>
        <w:jc w:val="left"/>
        <w:rPr>
          <w:rFonts w:ascii="宋体" w:hAnsi="宋体" w:cs="宋体"/>
          <w:sz w:val="28"/>
          <w:szCs w:val="28"/>
        </w:rPr>
      </w:pPr>
      <w:bookmarkStart w:id="438" w:name="_Toc21763"/>
      <w:bookmarkStart w:id="439" w:name="_Toc25335"/>
      <w:bookmarkStart w:id="440" w:name="_Toc17621"/>
      <w:bookmarkStart w:id="441" w:name="_Toc2482"/>
      <w:bookmarkStart w:id="442" w:name="_Toc17631"/>
      <w:r>
        <w:rPr>
          <w:rFonts w:ascii="宋体" w:hAnsi="宋体" w:cs="宋体" w:hint="eastAsia"/>
          <w:sz w:val="28"/>
          <w:szCs w:val="28"/>
        </w:rPr>
        <w:t>1.服务内容</w:t>
      </w:r>
      <w:bookmarkEnd w:id="438"/>
      <w:bookmarkEnd w:id="439"/>
      <w:bookmarkEnd w:id="440"/>
      <w:bookmarkEnd w:id="441"/>
      <w:bookmarkEnd w:id="442"/>
    </w:p>
    <w:p w:rsidR="00164E91" w:rsidRDefault="00282AA2">
      <w:pPr>
        <w:outlineLvl w:val="1"/>
        <w:rPr>
          <w:rFonts w:ascii="宋体" w:hAnsi="宋体" w:cs="宋体"/>
          <w:b/>
          <w:bCs/>
          <w:sz w:val="32"/>
          <w:szCs w:val="32"/>
        </w:rPr>
      </w:pPr>
      <w:r>
        <w:rPr>
          <w:rFonts w:ascii="宋体" w:hAnsi="宋体" w:cs="宋体" w:hint="eastAsia"/>
          <w:b/>
          <w:bCs/>
          <w:sz w:val="32"/>
          <w:szCs w:val="32"/>
        </w:rPr>
        <w:t>1.1项目概述</w:t>
      </w:r>
    </w:p>
    <w:p w:rsidR="00164E91" w:rsidRDefault="00282AA2" w:rsidP="00282AA2">
      <w:pPr>
        <w:pStyle w:val="2"/>
        <w:ind w:firstLine="480"/>
        <w:rPr>
          <w:rFonts w:ascii="宋体" w:eastAsia="宋体" w:hAnsi="宋体" w:cs="宋体"/>
        </w:rPr>
      </w:pPr>
      <w:proofErr w:type="gramStart"/>
      <w:r>
        <w:rPr>
          <w:rFonts w:ascii="宋体" w:eastAsia="宋体" w:hAnsi="宋体" w:cs="宋体" w:hint="eastAsia"/>
          <w:spacing w:val="0"/>
          <w:shd w:val="clear" w:color="auto" w:fill="FFFFFF"/>
        </w:rPr>
        <w:t>非靶代谢组</w:t>
      </w:r>
      <w:proofErr w:type="gramEnd"/>
      <w:r>
        <w:rPr>
          <w:rFonts w:ascii="宋体" w:eastAsia="宋体" w:hAnsi="宋体" w:cs="宋体" w:hint="eastAsia"/>
          <w:spacing w:val="0"/>
          <w:shd w:val="clear" w:color="auto" w:fill="FFFFFF"/>
        </w:rPr>
        <w:t>学和基因测序16S分析。</w:t>
      </w:r>
    </w:p>
    <w:p w:rsidR="00164E91" w:rsidRDefault="00282AA2">
      <w:pPr>
        <w:pStyle w:val="2"/>
        <w:spacing w:line="240" w:lineRule="auto"/>
        <w:ind w:firstLineChars="0" w:firstLine="0"/>
        <w:outlineLvl w:val="1"/>
        <w:rPr>
          <w:rFonts w:ascii="宋体" w:eastAsia="宋体" w:hAnsi="宋体" w:cs="宋体"/>
          <w:b/>
          <w:bCs/>
          <w:sz w:val="32"/>
          <w:szCs w:val="32"/>
        </w:rPr>
      </w:pPr>
      <w:r>
        <w:rPr>
          <w:rFonts w:ascii="宋体" w:eastAsia="宋体" w:hAnsi="宋体" w:cs="宋体" w:hint="eastAsia"/>
          <w:b/>
          <w:bCs/>
          <w:sz w:val="32"/>
          <w:szCs w:val="32"/>
        </w:rPr>
        <w:t>1.2技术要求：</w:t>
      </w:r>
    </w:p>
    <w:p w:rsidR="00164E91" w:rsidRDefault="00282AA2">
      <w:pPr>
        <w:pStyle w:val="2"/>
        <w:spacing w:line="240" w:lineRule="auto"/>
        <w:ind w:firstLineChars="0" w:firstLine="0"/>
        <w:outlineLvl w:val="1"/>
        <w:rPr>
          <w:rFonts w:ascii="宋体" w:eastAsia="宋体" w:hAnsi="宋体" w:cs="宋体"/>
          <w:b/>
          <w:bCs/>
          <w:sz w:val="28"/>
          <w:szCs w:val="28"/>
        </w:rPr>
      </w:pPr>
      <w:bookmarkStart w:id="443" w:name="_Toc18927"/>
      <w:bookmarkStart w:id="444" w:name="_Toc17490"/>
      <w:r>
        <w:rPr>
          <w:rFonts w:ascii="宋体" w:eastAsia="宋体" w:hAnsi="宋体" w:cs="宋体" w:hint="eastAsia"/>
          <w:b/>
          <w:bCs/>
          <w:sz w:val="28"/>
          <w:szCs w:val="28"/>
        </w:rPr>
        <w:t>一、</w:t>
      </w:r>
      <w:proofErr w:type="gramStart"/>
      <w:r>
        <w:rPr>
          <w:rFonts w:ascii="宋体" w:eastAsia="宋体" w:hAnsi="宋体" w:cs="宋体" w:hint="eastAsia"/>
          <w:b/>
          <w:bCs/>
          <w:sz w:val="28"/>
          <w:szCs w:val="28"/>
        </w:rPr>
        <w:t>代谢组</w:t>
      </w:r>
      <w:proofErr w:type="gramEnd"/>
      <w:r>
        <w:rPr>
          <w:rFonts w:ascii="宋体" w:eastAsia="宋体" w:hAnsi="宋体" w:cs="宋体" w:hint="eastAsia"/>
          <w:b/>
          <w:bCs/>
          <w:sz w:val="28"/>
          <w:szCs w:val="28"/>
        </w:rPr>
        <w:t>学：</w:t>
      </w:r>
    </w:p>
    <w:p w:rsidR="00164E91" w:rsidRDefault="00282AA2">
      <w:pPr>
        <w:pStyle w:val="2"/>
        <w:spacing w:line="240" w:lineRule="auto"/>
        <w:ind w:firstLineChars="0" w:firstLine="0"/>
        <w:outlineLvl w:val="1"/>
        <w:rPr>
          <w:rFonts w:ascii="宋体" w:eastAsia="宋体" w:hAnsi="宋体" w:cs="宋体"/>
        </w:rPr>
      </w:pPr>
      <w:r>
        <w:rPr>
          <w:rFonts w:ascii="宋体" w:eastAsia="宋体" w:hAnsi="宋体" w:cs="宋体" w:hint="eastAsia"/>
        </w:rPr>
        <w:t>（一）样本处理：</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1）提供完整可参考的采样指导及建议；</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2）具备全自动样本处理能力；</w:t>
      </w:r>
    </w:p>
    <w:p w:rsidR="00164E91" w:rsidRDefault="00282AA2">
      <w:pPr>
        <w:pStyle w:val="2"/>
        <w:spacing w:line="240" w:lineRule="auto"/>
        <w:ind w:firstLineChars="0" w:firstLine="0"/>
        <w:outlineLvl w:val="1"/>
        <w:rPr>
          <w:rFonts w:ascii="宋体" w:eastAsia="宋体" w:hAnsi="宋体" w:cs="宋体"/>
        </w:rPr>
      </w:pPr>
      <w:r>
        <w:rPr>
          <w:rFonts w:ascii="宋体" w:eastAsia="宋体" w:hAnsi="宋体" w:cs="宋体" w:hint="eastAsia"/>
        </w:rPr>
        <w:t>（二）检测要求：</w:t>
      </w:r>
    </w:p>
    <w:p w:rsidR="00164E91" w:rsidRDefault="00282AA2">
      <w:pPr>
        <w:pStyle w:val="2"/>
        <w:numPr>
          <w:ilvl w:val="0"/>
          <w:numId w:val="3"/>
        </w:numPr>
        <w:spacing w:line="240" w:lineRule="auto"/>
        <w:ind w:firstLine="540"/>
        <w:rPr>
          <w:rFonts w:ascii="宋体" w:eastAsia="宋体" w:hAnsi="宋体" w:cs="宋体"/>
        </w:rPr>
      </w:pPr>
      <w:r>
        <w:rPr>
          <w:rFonts w:ascii="宋体" w:eastAsia="宋体" w:hAnsi="宋体" w:cs="宋体" w:hint="eastAsia"/>
        </w:rPr>
        <w:t>检测平台：1）</w:t>
      </w:r>
      <w:proofErr w:type="gramStart"/>
      <w:r>
        <w:rPr>
          <w:rFonts w:ascii="宋体" w:eastAsia="宋体" w:hAnsi="宋体" w:cs="宋体" w:hint="eastAsia"/>
        </w:rPr>
        <w:t>非靶向代谢组</w:t>
      </w:r>
      <w:proofErr w:type="gramEnd"/>
      <w:r>
        <w:rPr>
          <w:rFonts w:ascii="宋体" w:eastAsia="宋体" w:hAnsi="宋体" w:cs="宋体" w:hint="eastAsia"/>
        </w:rPr>
        <w:t>学测试分析时，使用</w:t>
      </w:r>
      <w:proofErr w:type="spellStart"/>
      <w:r>
        <w:rPr>
          <w:rFonts w:ascii="宋体" w:eastAsia="宋体" w:hAnsi="宋体" w:cs="宋体" w:hint="eastAsia"/>
        </w:rPr>
        <w:t>Orbitrap</w:t>
      </w:r>
      <w:proofErr w:type="spellEnd"/>
      <w:r>
        <w:rPr>
          <w:rFonts w:ascii="宋体" w:eastAsia="宋体" w:hAnsi="宋体" w:cs="宋体" w:hint="eastAsia"/>
        </w:rPr>
        <w:t>进行检测，质量范围：100~1000 m/z；正负离子模式分开采集。</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2）具有</w:t>
      </w:r>
      <w:proofErr w:type="spellStart"/>
      <w:r>
        <w:rPr>
          <w:rFonts w:ascii="宋体" w:eastAsia="宋体" w:hAnsi="宋体" w:cs="宋体" w:hint="eastAsia"/>
        </w:rPr>
        <w:t>Thermo</w:t>
      </w:r>
      <w:proofErr w:type="spellEnd"/>
      <w:r>
        <w:rPr>
          <w:rFonts w:ascii="宋体" w:eastAsia="宋体" w:hAnsi="宋体" w:cs="宋体" w:hint="eastAsia"/>
        </w:rPr>
        <w:t xml:space="preserve">/AB </w:t>
      </w:r>
      <w:proofErr w:type="spellStart"/>
      <w:r>
        <w:rPr>
          <w:rFonts w:ascii="宋体" w:eastAsia="宋体" w:hAnsi="宋体" w:cs="宋体" w:hint="eastAsia"/>
        </w:rPr>
        <w:t>sciex</w:t>
      </w:r>
      <w:proofErr w:type="spellEnd"/>
      <w:r>
        <w:rPr>
          <w:rFonts w:ascii="宋体" w:eastAsia="宋体" w:hAnsi="宋体" w:cs="宋体" w:hint="eastAsia"/>
        </w:rPr>
        <w:t>质谱仪10台以上。</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2. 质控要求：含空白及QC质控。</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1）空白质控：监测仪器背景信号有无残留，空白</w:t>
      </w:r>
      <w:proofErr w:type="gramStart"/>
      <w:r>
        <w:rPr>
          <w:rFonts w:ascii="宋体" w:eastAsia="宋体" w:hAnsi="宋体" w:cs="宋体" w:hint="eastAsia"/>
        </w:rPr>
        <w:t>质控进样</w:t>
      </w:r>
      <w:proofErr w:type="gramEnd"/>
      <w:r>
        <w:rPr>
          <w:rFonts w:ascii="宋体" w:eastAsia="宋体" w:hAnsi="宋体" w:cs="宋体" w:hint="eastAsia"/>
        </w:rPr>
        <w:t>后基线平稳无</w:t>
      </w:r>
      <w:proofErr w:type="gramStart"/>
      <w:r>
        <w:rPr>
          <w:rFonts w:ascii="宋体" w:eastAsia="宋体" w:hAnsi="宋体" w:cs="宋体" w:hint="eastAsia"/>
        </w:rPr>
        <w:t>杂峰方</w:t>
      </w:r>
      <w:proofErr w:type="gramEnd"/>
      <w:r>
        <w:rPr>
          <w:rFonts w:ascii="宋体" w:eastAsia="宋体" w:hAnsi="宋体" w:cs="宋体" w:hint="eastAsia"/>
        </w:rPr>
        <w:t xml:space="preserve">可进行正式的项目检测； </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2）QC质控：项目样本每10个样本中插入1个QC质控，监测项目检测仪器的稳定性。</w:t>
      </w:r>
    </w:p>
    <w:p w:rsidR="00164E91" w:rsidRDefault="00282AA2">
      <w:pPr>
        <w:pStyle w:val="2"/>
        <w:spacing w:line="240" w:lineRule="auto"/>
        <w:ind w:firstLineChars="0" w:firstLine="0"/>
        <w:rPr>
          <w:rFonts w:ascii="宋体" w:eastAsia="宋体" w:hAnsi="宋体" w:cs="宋体"/>
        </w:rPr>
      </w:pPr>
      <w:r>
        <w:rPr>
          <w:rFonts w:ascii="宋体" w:eastAsia="宋体" w:hAnsi="宋体" w:cs="宋体" w:hint="eastAsia"/>
        </w:rPr>
        <w:t>（三）注释平台：</w:t>
      </w:r>
      <w:proofErr w:type="gramStart"/>
      <w:r>
        <w:rPr>
          <w:rFonts w:ascii="宋体" w:eastAsia="宋体" w:hAnsi="宋体" w:cs="宋体" w:hint="eastAsia"/>
        </w:rPr>
        <w:t>代谢组注释</w:t>
      </w:r>
      <w:proofErr w:type="gramEnd"/>
      <w:r>
        <w:rPr>
          <w:rFonts w:ascii="宋体" w:eastAsia="宋体" w:hAnsi="宋体" w:cs="宋体" w:hint="eastAsia"/>
        </w:rPr>
        <w:t>数据库：</w:t>
      </w:r>
      <w:proofErr w:type="spellStart"/>
      <w:r>
        <w:rPr>
          <w:rFonts w:ascii="宋体" w:eastAsia="宋体" w:hAnsi="宋体" w:cs="宋体" w:hint="eastAsia"/>
        </w:rPr>
        <w:t>HumanMetabolome</w:t>
      </w:r>
      <w:proofErr w:type="spellEnd"/>
      <w:r>
        <w:rPr>
          <w:rFonts w:ascii="宋体" w:eastAsia="宋体" w:hAnsi="宋体" w:cs="宋体" w:hint="eastAsia"/>
        </w:rPr>
        <w:t xml:space="preserve"> Database (HMDB)；</w:t>
      </w:r>
      <w:proofErr w:type="spellStart"/>
      <w:r>
        <w:rPr>
          <w:rFonts w:ascii="宋体" w:eastAsia="宋体" w:hAnsi="宋体" w:cs="宋体" w:hint="eastAsia"/>
        </w:rPr>
        <w:t>Metlin</w:t>
      </w:r>
      <w:proofErr w:type="spellEnd"/>
      <w:r>
        <w:rPr>
          <w:rFonts w:ascii="宋体" w:eastAsia="宋体" w:hAnsi="宋体" w:cs="宋体" w:hint="eastAsia"/>
        </w:rPr>
        <w:t>；</w:t>
      </w:r>
      <w:proofErr w:type="spellStart"/>
      <w:r>
        <w:rPr>
          <w:rFonts w:ascii="宋体" w:eastAsia="宋体" w:hAnsi="宋体" w:cs="宋体" w:hint="eastAsia"/>
        </w:rPr>
        <w:t>massbank</w:t>
      </w:r>
      <w:proofErr w:type="spellEnd"/>
      <w:r>
        <w:rPr>
          <w:rFonts w:ascii="宋体" w:eastAsia="宋体" w:hAnsi="宋体" w:cs="宋体" w:hint="eastAsia"/>
        </w:rPr>
        <w:t>；</w:t>
      </w:r>
      <w:proofErr w:type="spellStart"/>
      <w:r>
        <w:rPr>
          <w:rFonts w:ascii="宋体" w:eastAsia="宋体" w:hAnsi="宋体" w:cs="宋体" w:hint="eastAsia"/>
        </w:rPr>
        <w:t>LipidMaps</w:t>
      </w:r>
      <w:proofErr w:type="spellEnd"/>
      <w:r>
        <w:rPr>
          <w:rFonts w:ascii="宋体" w:eastAsia="宋体" w:hAnsi="宋体" w:cs="宋体" w:hint="eastAsia"/>
        </w:rPr>
        <w:t>；</w:t>
      </w:r>
      <w:proofErr w:type="spellStart"/>
      <w:r>
        <w:rPr>
          <w:rFonts w:ascii="宋体" w:eastAsia="宋体" w:hAnsi="宋体" w:cs="宋体" w:hint="eastAsia"/>
        </w:rPr>
        <w:t>mzclound</w:t>
      </w:r>
      <w:proofErr w:type="spellEnd"/>
      <w:r>
        <w:rPr>
          <w:rFonts w:ascii="宋体" w:eastAsia="宋体" w:hAnsi="宋体" w:cs="宋体" w:hint="eastAsia"/>
        </w:rPr>
        <w:t>等注释数据库。</w:t>
      </w:r>
    </w:p>
    <w:p w:rsidR="00164E91" w:rsidRDefault="00282AA2">
      <w:pPr>
        <w:pStyle w:val="2"/>
        <w:spacing w:line="240" w:lineRule="auto"/>
        <w:ind w:firstLineChars="0" w:firstLine="0"/>
        <w:outlineLvl w:val="1"/>
        <w:rPr>
          <w:rFonts w:ascii="宋体" w:eastAsia="宋体" w:hAnsi="宋体" w:cs="宋体"/>
        </w:rPr>
      </w:pPr>
      <w:r>
        <w:rPr>
          <w:rFonts w:ascii="宋体" w:eastAsia="宋体" w:hAnsi="宋体" w:cs="宋体" w:hint="eastAsia"/>
        </w:rPr>
        <w:t>（四）检测报告：</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具备实验结果多重质控标准，包括数据结果、</w:t>
      </w:r>
      <w:proofErr w:type="gramStart"/>
      <w:r>
        <w:rPr>
          <w:rFonts w:ascii="宋体" w:eastAsia="宋体" w:hAnsi="宋体" w:cs="宋体" w:hint="eastAsia"/>
        </w:rPr>
        <w:t>生信分析</w:t>
      </w:r>
      <w:proofErr w:type="gramEnd"/>
      <w:r>
        <w:rPr>
          <w:rFonts w:ascii="宋体" w:eastAsia="宋体" w:hAnsi="宋体" w:cs="宋体" w:hint="eastAsia"/>
        </w:rPr>
        <w:t>、方法描述、关键结果、图形化代谢通路分析及结果解释；QC样本的TIC重叠图谱，PCA分析，相关性等分析内容，并客观全面的对数据质量进行评价。</w:t>
      </w:r>
    </w:p>
    <w:p w:rsidR="00164E91" w:rsidRDefault="00282AA2">
      <w:pPr>
        <w:pStyle w:val="2"/>
        <w:spacing w:line="240" w:lineRule="auto"/>
        <w:ind w:firstLineChars="0" w:firstLine="0"/>
        <w:outlineLvl w:val="1"/>
        <w:rPr>
          <w:rFonts w:ascii="宋体" w:eastAsia="宋体" w:hAnsi="宋体" w:cs="宋体"/>
        </w:rPr>
      </w:pPr>
      <w:r>
        <w:rPr>
          <w:rFonts w:ascii="宋体" w:eastAsia="宋体" w:hAnsi="宋体" w:cs="宋体" w:hint="eastAsia"/>
        </w:rPr>
        <w:t>（五）</w:t>
      </w:r>
      <w:proofErr w:type="gramStart"/>
      <w:r>
        <w:rPr>
          <w:rFonts w:ascii="宋体" w:eastAsia="宋体" w:hAnsi="宋体" w:cs="宋体" w:hint="eastAsia"/>
        </w:rPr>
        <w:t>云分析</w:t>
      </w:r>
      <w:proofErr w:type="gramEnd"/>
      <w:r>
        <w:rPr>
          <w:rFonts w:ascii="宋体" w:eastAsia="宋体" w:hAnsi="宋体" w:cs="宋体" w:hint="eastAsia"/>
        </w:rPr>
        <w:t>平台：</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需具备专门的生物信息学团队负责数据分析，具备自主建立代谢物鉴定数据库和自主研发的</w:t>
      </w:r>
      <w:proofErr w:type="gramStart"/>
      <w:r>
        <w:rPr>
          <w:rFonts w:ascii="宋体" w:eastAsia="宋体" w:hAnsi="宋体" w:cs="宋体" w:hint="eastAsia"/>
        </w:rPr>
        <w:t>在线云分析</w:t>
      </w:r>
      <w:proofErr w:type="gramEnd"/>
      <w:r>
        <w:rPr>
          <w:rFonts w:ascii="宋体" w:eastAsia="宋体" w:hAnsi="宋体" w:cs="宋体" w:hint="eastAsia"/>
        </w:rPr>
        <w:t>系统，方便个性化分析，项目服务期内需免费使用。</w:t>
      </w:r>
    </w:p>
    <w:p w:rsidR="00164E91" w:rsidRDefault="00282AA2">
      <w:pPr>
        <w:pStyle w:val="2"/>
        <w:spacing w:line="240" w:lineRule="auto"/>
        <w:ind w:firstLineChars="0" w:firstLine="0"/>
        <w:rPr>
          <w:rFonts w:ascii="宋体" w:eastAsia="宋体" w:hAnsi="宋体" w:cs="宋体"/>
        </w:rPr>
      </w:pPr>
      <w:r>
        <w:rPr>
          <w:rFonts w:ascii="宋体" w:eastAsia="宋体" w:hAnsi="宋体" w:cs="宋体" w:hint="eastAsia"/>
        </w:rPr>
        <w:t>评审依据：以上需提供</w:t>
      </w:r>
      <w:proofErr w:type="gramStart"/>
      <w:r>
        <w:rPr>
          <w:rFonts w:ascii="宋体" w:eastAsia="宋体" w:hAnsi="宋体" w:cs="宋体" w:hint="eastAsia"/>
        </w:rPr>
        <w:t>完整服务</w:t>
      </w:r>
      <w:proofErr w:type="gramEnd"/>
      <w:r>
        <w:rPr>
          <w:rFonts w:ascii="宋体" w:eastAsia="宋体" w:hAnsi="宋体" w:cs="宋体" w:hint="eastAsia"/>
        </w:rPr>
        <w:t>方案以及对应检测报告、参考资料等信息，材料加盖投标人公章</w:t>
      </w:r>
    </w:p>
    <w:p w:rsidR="00164E91" w:rsidRDefault="00282AA2">
      <w:pPr>
        <w:pStyle w:val="2"/>
        <w:spacing w:line="240" w:lineRule="auto"/>
        <w:ind w:firstLineChars="0" w:firstLine="0"/>
        <w:outlineLvl w:val="1"/>
        <w:rPr>
          <w:rFonts w:ascii="宋体" w:eastAsia="宋体" w:hAnsi="宋体" w:cs="宋体"/>
          <w:b/>
          <w:bCs/>
          <w:sz w:val="28"/>
          <w:szCs w:val="28"/>
        </w:rPr>
      </w:pPr>
      <w:r>
        <w:rPr>
          <w:rFonts w:ascii="宋体" w:eastAsia="宋体" w:hAnsi="宋体" w:cs="宋体" w:hint="eastAsia"/>
          <w:b/>
          <w:bCs/>
          <w:sz w:val="28"/>
          <w:szCs w:val="28"/>
        </w:rPr>
        <w:t>二、微生物组学：</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（一）样本处理：提供完整可参考的采样指导及建议。</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（二）检测要求：</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lastRenderedPageBreak/>
        <w:t>1.检测平台：使用Illumina平台。</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2.质控要求：对原始数据进行去除接头和低质量reads的处理（数据质量Q30 &gt; 85%）。</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（三）数据处理：</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含DADA2和</w:t>
      </w:r>
      <w:proofErr w:type="spellStart"/>
      <w:r>
        <w:rPr>
          <w:rFonts w:ascii="宋体" w:eastAsia="宋体" w:hAnsi="宋体" w:cs="宋体" w:hint="eastAsia"/>
        </w:rPr>
        <w:t>Vsearch</w:t>
      </w:r>
      <w:proofErr w:type="spellEnd"/>
      <w:r>
        <w:rPr>
          <w:rFonts w:ascii="宋体" w:eastAsia="宋体" w:hAnsi="宋体" w:cs="宋体" w:hint="eastAsia"/>
        </w:rPr>
        <w:t>两种处理流程经验。DADA2主要进行去引物，质量过滤，</w:t>
      </w:r>
      <w:proofErr w:type="gramStart"/>
      <w:r>
        <w:rPr>
          <w:rFonts w:ascii="宋体" w:eastAsia="宋体" w:hAnsi="宋体" w:cs="宋体" w:hint="eastAsia"/>
        </w:rPr>
        <w:t>去噪(</w:t>
      </w:r>
      <w:proofErr w:type="spellStart"/>
      <w:proofErr w:type="gramEnd"/>
      <w:r>
        <w:rPr>
          <w:rFonts w:ascii="宋体" w:eastAsia="宋体" w:hAnsi="宋体" w:cs="宋体" w:hint="eastAsia"/>
        </w:rPr>
        <w:t>denoise</w:t>
      </w:r>
      <w:proofErr w:type="spellEnd"/>
      <w:r>
        <w:rPr>
          <w:rFonts w:ascii="宋体" w:eastAsia="宋体" w:hAnsi="宋体" w:cs="宋体" w:hint="eastAsia"/>
        </w:rPr>
        <w:t>)， 拼接和去嵌合体等步骤。</w:t>
      </w:r>
      <w:proofErr w:type="spellStart"/>
      <w:r>
        <w:rPr>
          <w:rFonts w:ascii="宋体" w:eastAsia="宋体" w:hAnsi="宋体" w:cs="宋体" w:hint="eastAsia"/>
        </w:rPr>
        <w:t>Vsearch</w:t>
      </w:r>
      <w:proofErr w:type="spellEnd"/>
      <w:r>
        <w:rPr>
          <w:rFonts w:ascii="宋体" w:eastAsia="宋体" w:hAnsi="宋体" w:cs="宋体" w:hint="eastAsia"/>
        </w:rPr>
        <w:t xml:space="preserve">方法主要包括去引物，拼接，质量过滤，去重，去嵌合体，聚类等步骤。 </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（四）物种注释：</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含</w:t>
      </w:r>
      <w:proofErr w:type="spellStart"/>
      <w:r>
        <w:rPr>
          <w:rFonts w:ascii="宋体" w:eastAsia="宋体" w:hAnsi="宋体" w:cs="宋体" w:hint="eastAsia"/>
        </w:rPr>
        <w:t>Greengenes</w:t>
      </w:r>
      <w:proofErr w:type="spellEnd"/>
      <w:r>
        <w:rPr>
          <w:rFonts w:ascii="宋体" w:eastAsia="宋体" w:hAnsi="宋体" w:cs="宋体" w:hint="eastAsia"/>
        </w:rPr>
        <w:t>、Silva数据库、UNITE、NCBI等数据库供选择。</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（五）检测报告：</w:t>
      </w:r>
    </w:p>
    <w:p w:rsidR="00164E91" w:rsidRDefault="00282AA2" w:rsidP="00282AA2">
      <w:pPr>
        <w:pStyle w:val="2"/>
        <w:spacing w:line="240" w:lineRule="auto"/>
        <w:ind w:leftChars="200" w:left="420" w:firstLineChars="0" w:firstLine="0"/>
        <w:rPr>
          <w:rFonts w:ascii="宋体" w:eastAsia="宋体" w:hAnsi="宋体" w:cs="宋体"/>
        </w:rPr>
      </w:pPr>
      <w:r>
        <w:rPr>
          <w:rFonts w:ascii="宋体" w:eastAsia="宋体" w:hAnsi="宋体" w:cs="宋体" w:hint="eastAsia"/>
        </w:rPr>
        <w:t>分析内容含对原始下机数据根据序列质量初筛；按照QIIME2 dada2分析流程或</w:t>
      </w:r>
      <w:proofErr w:type="spellStart"/>
      <w:r>
        <w:rPr>
          <w:rFonts w:ascii="宋体" w:eastAsia="宋体" w:hAnsi="宋体" w:cs="宋体" w:hint="eastAsia"/>
        </w:rPr>
        <w:t>Vsearch</w:t>
      </w:r>
      <w:proofErr w:type="spellEnd"/>
      <w:r>
        <w:rPr>
          <w:rFonts w:ascii="宋体" w:eastAsia="宋体" w:hAnsi="宋体" w:cs="宋体" w:hint="eastAsia"/>
        </w:rPr>
        <w:t>软件的分析流程进行</w:t>
      </w:r>
      <w:proofErr w:type="gramStart"/>
      <w:r>
        <w:rPr>
          <w:rFonts w:ascii="宋体" w:eastAsia="宋体" w:hAnsi="宋体" w:cs="宋体" w:hint="eastAsia"/>
        </w:rPr>
        <w:t>去噪或</w:t>
      </w:r>
      <w:proofErr w:type="gramEnd"/>
      <w:r>
        <w:rPr>
          <w:rFonts w:ascii="宋体" w:eastAsia="宋体" w:hAnsi="宋体" w:cs="宋体" w:hint="eastAsia"/>
        </w:rPr>
        <w:t>OTU聚类；对各样本(组)在不同物种分类学水平的具体组成进行展示，并根据ASV/OTU在不同样本中的分布，评估每个样本的Alpha多样性水平、beta多样性差异及差异显著性、不同样本(组)间的物种丰度组成差异及标志物种、菌群功能预测等。</w:t>
      </w:r>
    </w:p>
    <w:p w:rsidR="00164E91" w:rsidRDefault="00282AA2">
      <w:pPr>
        <w:pStyle w:val="2"/>
        <w:spacing w:line="240" w:lineRule="auto"/>
        <w:ind w:firstLineChars="0" w:firstLine="0"/>
        <w:rPr>
          <w:rFonts w:ascii="宋体" w:eastAsia="宋体" w:hAnsi="宋体" w:cs="宋体"/>
        </w:rPr>
      </w:pPr>
      <w:r>
        <w:rPr>
          <w:rFonts w:ascii="宋体" w:eastAsia="宋体" w:hAnsi="宋体" w:cs="宋体" w:hint="eastAsia"/>
        </w:rPr>
        <w:t>评审依据：以上提供</w:t>
      </w:r>
      <w:proofErr w:type="gramStart"/>
      <w:r>
        <w:rPr>
          <w:rFonts w:ascii="宋体" w:eastAsia="宋体" w:hAnsi="宋体" w:cs="宋体" w:hint="eastAsia"/>
        </w:rPr>
        <w:t>完整服务</w:t>
      </w:r>
      <w:proofErr w:type="gramEnd"/>
      <w:r>
        <w:rPr>
          <w:rFonts w:ascii="宋体" w:eastAsia="宋体" w:hAnsi="宋体" w:cs="宋体" w:hint="eastAsia"/>
        </w:rPr>
        <w:t>方案以及对应检测报告，材料加盖投标人公章。</w:t>
      </w:r>
    </w:p>
    <w:p w:rsidR="00164E91" w:rsidRDefault="00282AA2">
      <w:pPr>
        <w:pStyle w:val="2"/>
        <w:spacing w:line="240" w:lineRule="auto"/>
        <w:ind w:firstLineChars="0" w:firstLine="0"/>
        <w:outlineLvl w:val="1"/>
        <w:rPr>
          <w:rFonts w:ascii="宋体" w:eastAsia="宋体" w:hAnsi="宋体" w:cs="宋体"/>
          <w:b/>
          <w:bCs/>
          <w:sz w:val="28"/>
          <w:szCs w:val="28"/>
        </w:rPr>
      </w:pPr>
      <w:r>
        <w:rPr>
          <w:rFonts w:ascii="宋体" w:eastAsia="宋体" w:hAnsi="宋体" w:cs="宋体" w:hint="eastAsia"/>
          <w:b/>
          <w:bCs/>
          <w:sz w:val="28"/>
          <w:szCs w:val="28"/>
        </w:rPr>
        <w:t>三、售后服务：</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 xml:space="preserve">1）数据验收合格后，至少提供2年内的售后服务； </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 xml:space="preserve">2）提供技术培训及咨询服务； </w:t>
      </w:r>
    </w:p>
    <w:p w:rsidR="00164E91" w:rsidRDefault="00282AA2">
      <w:pPr>
        <w:pStyle w:val="2"/>
        <w:spacing w:line="240" w:lineRule="auto"/>
        <w:ind w:firstLine="540"/>
        <w:rPr>
          <w:rFonts w:ascii="宋体" w:eastAsia="宋体" w:hAnsi="宋体" w:cs="宋体"/>
        </w:rPr>
      </w:pPr>
      <w:r>
        <w:rPr>
          <w:rFonts w:ascii="宋体" w:eastAsia="宋体" w:hAnsi="宋体" w:cs="宋体" w:hint="eastAsia"/>
        </w:rPr>
        <w:t>3）全国范围内有相应的销售与技术，在西南具备驻地技术中心，可通过上门、往来信函、电话、传真、电子邮件等，解答用户在使用中碰到的各种技术问题。</w:t>
      </w:r>
    </w:p>
    <w:p w:rsidR="00164E91" w:rsidRDefault="00282AA2">
      <w:pPr>
        <w:pStyle w:val="2"/>
        <w:spacing w:line="240" w:lineRule="auto"/>
        <w:ind w:firstLineChars="0" w:firstLine="0"/>
        <w:rPr>
          <w:rFonts w:ascii="宋体" w:eastAsia="宋体" w:hAnsi="宋体" w:cs="宋体"/>
        </w:rPr>
      </w:pPr>
      <w:r>
        <w:rPr>
          <w:rFonts w:ascii="宋体" w:eastAsia="宋体" w:hAnsi="宋体" w:cs="宋体" w:hint="eastAsia"/>
        </w:rPr>
        <w:t>评审依据：提供详细的售后服务方案，加盖投标人公章。</w:t>
      </w:r>
    </w:p>
    <w:p w:rsidR="00164E91" w:rsidRDefault="00164E91">
      <w:pPr>
        <w:pStyle w:val="2"/>
        <w:spacing w:line="240" w:lineRule="auto"/>
        <w:ind w:firstLineChars="0" w:firstLine="0"/>
        <w:rPr>
          <w:rFonts w:ascii="宋体" w:eastAsia="宋体" w:hAnsi="宋体" w:cs="宋体"/>
        </w:rPr>
      </w:pPr>
    </w:p>
    <w:p w:rsidR="00164E91" w:rsidRDefault="00282AA2">
      <w:pPr>
        <w:pStyle w:val="2"/>
        <w:spacing w:line="240" w:lineRule="auto"/>
        <w:ind w:firstLineChars="0" w:firstLine="0"/>
        <w:outlineLvl w:val="1"/>
        <w:rPr>
          <w:rFonts w:ascii="宋体" w:eastAsia="宋体" w:hAnsi="宋体" w:cs="宋体"/>
          <w:b/>
          <w:bCs/>
          <w:sz w:val="32"/>
          <w:szCs w:val="32"/>
        </w:rPr>
      </w:pPr>
      <w:r>
        <w:rPr>
          <w:rFonts w:ascii="宋体" w:eastAsia="宋体" w:hAnsi="宋体" w:cs="宋体" w:hint="eastAsia"/>
          <w:b/>
          <w:bCs/>
          <w:sz w:val="32"/>
          <w:szCs w:val="32"/>
        </w:rPr>
        <w:t>4.3商务要求：</w:t>
      </w:r>
    </w:p>
    <w:p w:rsidR="00164E91" w:rsidRDefault="00282AA2">
      <w:pPr>
        <w:pStyle w:val="a4"/>
        <w:numPr>
          <w:ilvl w:val="0"/>
          <w:numId w:val="4"/>
        </w:numPr>
        <w:snapToGrid w:val="0"/>
        <w:spacing w:line="360" w:lineRule="auto"/>
        <w:ind w:firstLineChars="0" w:firstLine="0"/>
        <w:rPr>
          <w:rFonts w:ascii="宋体" w:hAnsi="宋体" w:cs="宋体"/>
          <w:snapToGrid w:val="0"/>
          <w:kern w:val="0"/>
          <w:sz w:val="24"/>
          <w:lang w:val="zh-CN"/>
        </w:rPr>
      </w:pPr>
      <w:r>
        <w:rPr>
          <w:rFonts w:ascii="宋体" w:hAnsi="宋体" w:cs="宋体" w:hint="eastAsia"/>
          <w:snapToGrid w:val="0"/>
          <w:kern w:val="0"/>
          <w:sz w:val="24"/>
          <w:lang w:val="zh-CN"/>
        </w:rPr>
        <w:t>交货期：</w:t>
      </w:r>
      <w:r>
        <w:rPr>
          <w:rFonts w:ascii="宋体" w:hAnsi="宋体" w:cs="宋体" w:hint="eastAsia"/>
          <w:snapToGrid w:val="0"/>
          <w:kern w:val="0"/>
          <w:sz w:val="24"/>
        </w:rPr>
        <w:t>送样检测通过后45个工作日完成检测并交付结果。</w:t>
      </w:r>
    </w:p>
    <w:p w:rsidR="00164E91" w:rsidRDefault="00282AA2">
      <w:pPr>
        <w:pStyle w:val="a4"/>
        <w:numPr>
          <w:ilvl w:val="0"/>
          <w:numId w:val="4"/>
        </w:numPr>
        <w:snapToGrid w:val="0"/>
        <w:spacing w:line="360" w:lineRule="auto"/>
        <w:ind w:firstLineChars="0" w:firstLine="0"/>
        <w:rPr>
          <w:rFonts w:ascii="宋体" w:hAnsi="宋体" w:cs="宋体"/>
          <w:snapToGrid w:val="0"/>
          <w:kern w:val="0"/>
          <w:sz w:val="24"/>
        </w:rPr>
      </w:pPr>
      <w:r>
        <w:rPr>
          <w:rFonts w:ascii="宋体" w:hAnsi="宋体" w:cs="宋体" w:hint="eastAsia"/>
          <w:iCs/>
          <w:snapToGrid w:val="0"/>
          <w:kern w:val="0"/>
          <w:sz w:val="24"/>
        </w:rPr>
        <w:t>服务方式：</w:t>
      </w:r>
      <w:r>
        <w:rPr>
          <w:rFonts w:ascii="宋体" w:hAnsi="宋体" w:cs="宋体" w:hint="eastAsia"/>
          <w:snapToGrid w:val="0"/>
          <w:kern w:val="0"/>
          <w:sz w:val="24"/>
          <w:lang w:val="zh-CN"/>
        </w:rPr>
        <w:t>需</w:t>
      </w:r>
      <w:r>
        <w:rPr>
          <w:rFonts w:ascii="宋体" w:hAnsi="宋体" w:cs="宋体" w:hint="eastAsia"/>
          <w:snapToGrid w:val="0"/>
          <w:kern w:val="0"/>
          <w:sz w:val="24"/>
        </w:rPr>
        <w:t>提供取样方案及包装运输，在自有服务检测平台独立完成全部检测分析，提供电子和纸质报告；</w:t>
      </w:r>
    </w:p>
    <w:p w:rsidR="00164E91" w:rsidRDefault="00282AA2">
      <w:pPr>
        <w:widowControl/>
        <w:autoSpaceDE w:val="0"/>
        <w:autoSpaceDN w:val="0"/>
        <w:adjustRightInd w:val="0"/>
        <w:snapToGrid w:val="0"/>
        <w:spacing w:line="360" w:lineRule="auto"/>
        <w:jc w:val="left"/>
        <w:rPr>
          <w:rFonts w:ascii="宋体" w:hAnsi="宋体" w:cs="宋体"/>
          <w:snapToGrid w:val="0"/>
          <w:kern w:val="0"/>
          <w:sz w:val="24"/>
        </w:rPr>
      </w:pPr>
      <w:r>
        <w:rPr>
          <w:rFonts w:ascii="宋体" w:hAnsi="宋体" w:cs="宋体" w:hint="eastAsia"/>
          <w:kern w:val="0"/>
          <w:sz w:val="24"/>
        </w:rPr>
        <w:t>★</w:t>
      </w:r>
      <w:r>
        <w:rPr>
          <w:rFonts w:ascii="宋体" w:hAnsi="宋体" w:cs="宋体" w:hint="eastAsia"/>
          <w:snapToGrid w:val="0"/>
          <w:kern w:val="0"/>
          <w:sz w:val="24"/>
        </w:rPr>
        <w:t>服务标准/售后服务要求：</w:t>
      </w:r>
    </w:p>
    <w:p w:rsidR="00164E91" w:rsidRDefault="00282AA2">
      <w:pPr>
        <w:widowControl/>
        <w:autoSpaceDE w:val="0"/>
        <w:autoSpaceDN w:val="0"/>
        <w:adjustRightInd w:val="0"/>
        <w:snapToGrid w:val="0"/>
        <w:spacing w:line="360" w:lineRule="auto"/>
        <w:jc w:val="left"/>
        <w:rPr>
          <w:rFonts w:ascii="宋体" w:hAnsi="宋体" w:cs="宋体"/>
          <w:snapToGrid w:val="0"/>
          <w:kern w:val="0"/>
          <w:sz w:val="24"/>
        </w:rPr>
      </w:pPr>
      <w:r>
        <w:rPr>
          <w:rFonts w:ascii="宋体" w:hAnsi="宋体" w:cs="宋体" w:hint="eastAsia"/>
          <w:snapToGrid w:val="0"/>
          <w:kern w:val="0"/>
          <w:sz w:val="24"/>
        </w:rPr>
        <w:t>（1）根据需求方要求提交完整合格的项目分析报告及原始检测数据。</w:t>
      </w:r>
    </w:p>
    <w:p w:rsidR="00164E91" w:rsidRDefault="00282AA2">
      <w:pPr>
        <w:widowControl/>
        <w:autoSpaceDE w:val="0"/>
        <w:autoSpaceDN w:val="0"/>
        <w:adjustRightInd w:val="0"/>
        <w:snapToGrid w:val="0"/>
        <w:spacing w:line="360" w:lineRule="auto"/>
        <w:jc w:val="left"/>
        <w:rPr>
          <w:rFonts w:ascii="宋体" w:hAnsi="宋体" w:cs="宋体"/>
          <w:kern w:val="0"/>
          <w:sz w:val="24"/>
        </w:rPr>
      </w:pPr>
      <w:r>
        <w:rPr>
          <w:rFonts w:ascii="宋体" w:hAnsi="宋体" w:cs="宋体" w:hint="eastAsia"/>
          <w:snapToGrid w:val="0"/>
          <w:kern w:val="0"/>
          <w:sz w:val="24"/>
        </w:rPr>
        <w:t>（2）数据提交后2年内提供2次免费的基于实验样本的分析图表制作或修改服务。</w:t>
      </w:r>
    </w:p>
    <w:p w:rsidR="00164E91" w:rsidRDefault="00282AA2">
      <w:pPr>
        <w:pStyle w:val="a4"/>
        <w:snapToGrid w:val="0"/>
        <w:spacing w:line="360" w:lineRule="auto"/>
        <w:ind w:firstLineChars="0" w:firstLine="0"/>
        <w:rPr>
          <w:rFonts w:ascii="宋体" w:hAnsi="宋体" w:cs="宋体"/>
          <w:sz w:val="24"/>
        </w:rPr>
      </w:pPr>
      <w:r>
        <w:rPr>
          <w:rFonts w:ascii="宋体" w:hAnsi="宋体" w:cs="宋体" w:hint="eastAsia"/>
          <w:snapToGrid w:val="0"/>
          <w:kern w:val="0"/>
          <w:sz w:val="24"/>
          <w:lang w:val="zh-CN"/>
        </w:rPr>
        <w:t>#</w:t>
      </w:r>
      <w:r>
        <w:rPr>
          <w:rFonts w:ascii="宋体" w:hAnsi="宋体" w:cs="宋体" w:hint="eastAsia"/>
          <w:sz w:val="24"/>
        </w:rPr>
        <w:t>（四）服务能力：</w:t>
      </w:r>
    </w:p>
    <w:p w:rsidR="00164E91" w:rsidRDefault="00282AA2">
      <w:pPr>
        <w:widowControl/>
        <w:autoSpaceDE w:val="0"/>
        <w:autoSpaceDN w:val="0"/>
        <w:adjustRightInd w:val="0"/>
        <w:snapToGrid w:val="0"/>
        <w:spacing w:line="360" w:lineRule="auto"/>
        <w:jc w:val="left"/>
        <w:rPr>
          <w:rFonts w:ascii="宋体" w:hAnsi="宋体" w:cs="宋体"/>
          <w:iCs/>
          <w:snapToGrid w:val="0"/>
          <w:sz w:val="24"/>
        </w:rPr>
      </w:pPr>
      <w:r>
        <w:rPr>
          <w:rFonts w:ascii="宋体" w:hAnsi="宋体" w:cs="宋体" w:hint="eastAsia"/>
          <w:iCs/>
          <w:snapToGrid w:val="0"/>
          <w:sz w:val="24"/>
        </w:rPr>
        <w:t>（1）具有</w:t>
      </w:r>
      <w:r>
        <w:rPr>
          <w:rFonts w:ascii="宋体" w:hAnsi="宋体" w:cs="宋体" w:hint="eastAsia"/>
          <w:iCs/>
          <w:snapToGrid w:val="0"/>
          <w:sz w:val="24"/>
          <w:lang w:eastAsia="zh-Hans"/>
        </w:rPr>
        <w:t>类似项目</w:t>
      </w:r>
      <w:r>
        <w:rPr>
          <w:rFonts w:ascii="宋体" w:hAnsi="宋体" w:cs="宋体" w:hint="eastAsia"/>
          <w:iCs/>
          <w:snapToGrid w:val="0"/>
          <w:sz w:val="24"/>
        </w:rPr>
        <w:t>经验。</w:t>
      </w:r>
    </w:p>
    <w:p w:rsidR="00164E91" w:rsidRDefault="00282AA2">
      <w:pPr>
        <w:widowControl/>
        <w:autoSpaceDE w:val="0"/>
        <w:autoSpaceDN w:val="0"/>
        <w:adjustRightInd w:val="0"/>
        <w:snapToGrid w:val="0"/>
        <w:spacing w:line="360" w:lineRule="auto"/>
        <w:jc w:val="left"/>
        <w:rPr>
          <w:rFonts w:ascii="宋体" w:hAnsi="宋体" w:cs="宋体"/>
          <w:iCs/>
          <w:snapToGrid w:val="0"/>
          <w:sz w:val="24"/>
        </w:rPr>
      </w:pPr>
      <w:r>
        <w:rPr>
          <w:rFonts w:ascii="宋体" w:hAnsi="宋体" w:cs="宋体" w:hint="eastAsia"/>
          <w:iCs/>
          <w:snapToGrid w:val="0"/>
          <w:sz w:val="24"/>
        </w:rPr>
        <w:t>（2）提供实施该项目的项目负责人及相关技术人员</w:t>
      </w:r>
      <w:r>
        <w:rPr>
          <w:rFonts w:ascii="宋体" w:hAnsi="宋体" w:cs="宋体" w:hint="eastAsia"/>
          <w:iCs/>
          <w:snapToGrid w:val="0"/>
          <w:sz w:val="24"/>
          <w:lang w:eastAsia="zh-Hans"/>
        </w:rPr>
        <w:t>名单。</w:t>
      </w:r>
    </w:p>
    <w:p w:rsidR="00164E91" w:rsidRDefault="00282AA2">
      <w:pPr>
        <w:pStyle w:val="a4"/>
        <w:snapToGrid w:val="0"/>
        <w:spacing w:line="360" w:lineRule="auto"/>
        <w:ind w:firstLineChars="0" w:firstLine="0"/>
        <w:rPr>
          <w:rFonts w:ascii="宋体" w:hAnsi="宋体" w:cs="宋体"/>
          <w:sz w:val="24"/>
        </w:rPr>
      </w:pPr>
      <w:r>
        <w:rPr>
          <w:rFonts w:ascii="宋体" w:hAnsi="宋体" w:cs="宋体" w:hint="eastAsia"/>
          <w:iCs/>
          <w:snapToGrid w:val="0"/>
          <w:kern w:val="0"/>
          <w:sz w:val="24"/>
        </w:rPr>
        <w:t>（3）具有与项目相关的质谱仪等设备。</w:t>
      </w:r>
    </w:p>
    <w:p w:rsidR="00164E91" w:rsidRDefault="00282AA2">
      <w:pPr>
        <w:pStyle w:val="a4"/>
        <w:snapToGrid w:val="0"/>
        <w:spacing w:line="360" w:lineRule="auto"/>
        <w:ind w:firstLineChars="0" w:firstLine="0"/>
        <w:rPr>
          <w:rFonts w:ascii="宋体" w:hAnsi="宋体" w:cs="宋体"/>
          <w:sz w:val="24"/>
        </w:rPr>
      </w:pPr>
      <w:r>
        <w:rPr>
          <w:rFonts w:ascii="宋体" w:hAnsi="宋体" w:cs="宋体" w:hint="eastAsia"/>
          <w:snapToGrid w:val="0"/>
          <w:kern w:val="0"/>
          <w:sz w:val="24"/>
          <w:lang w:val="zh-CN"/>
        </w:rPr>
        <w:t>★</w:t>
      </w:r>
      <w:r>
        <w:rPr>
          <w:rFonts w:ascii="宋体" w:hAnsi="宋体" w:cs="宋体" w:hint="eastAsia"/>
          <w:sz w:val="24"/>
        </w:rPr>
        <w:t>（五）验收标准：</w:t>
      </w:r>
      <w:r>
        <w:rPr>
          <w:rFonts w:ascii="宋体" w:hAnsi="宋体" w:cs="宋体" w:hint="eastAsia"/>
          <w:iCs/>
          <w:snapToGrid w:val="0"/>
          <w:kern w:val="0"/>
          <w:sz w:val="24"/>
        </w:rPr>
        <w:t>提供服务周期内满足技术平台及参数要求检测报告，有需求时提供报告解读及项目售后答疑讲解；</w:t>
      </w:r>
      <w:r>
        <w:rPr>
          <w:rFonts w:ascii="宋体" w:hAnsi="宋体" w:cs="宋体" w:hint="eastAsia"/>
          <w:iCs/>
          <w:kern w:val="0"/>
          <w:sz w:val="24"/>
        </w:rPr>
        <w:t>满足交付质量</w:t>
      </w:r>
      <w:r>
        <w:rPr>
          <w:rFonts w:ascii="宋体" w:hAnsi="宋体" w:cs="宋体" w:hint="eastAsia"/>
          <w:sz w:val="24"/>
        </w:rPr>
        <w:t>。</w:t>
      </w:r>
    </w:p>
    <w:p w:rsidR="00164E91" w:rsidRDefault="00282AA2">
      <w:pPr>
        <w:widowControl/>
        <w:autoSpaceDE w:val="0"/>
        <w:autoSpaceDN w:val="0"/>
        <w:adjustRightInd w:val="0"/>
        <w:snapToGrid w:val="0"/>
        <w:spacing w:line="360" w:lineRule="auto"/>
        <w:jc w:val="left"/>
        <w:rPr>
          <w:rFonts w:ascii="宋体" w:hAnsi="宋体" w:cs="宋体"/>
          <w:sz w:val="24"/>
        </w:rPr>
      </w:pPr>
      <w:r>
        <w:rPr>
          <w:rFonts w:ascii="宋体" w:hAnsi="宋体" w:cs="宋体" w:hint="eastAsia"/>
          <w:sz w:val="24"/>
        </w:rPr>
        <w:lastRenderedPageBreak/>
        <w:t>★（六）包装和运输：</w:t>
      </w:r>
      <w:r>
        <w:rPr>
          <w:rFonts w:ascii="宋体" w:hAnsi="宋体" w:cs="宋体" w:hint="eastAsia"/>
          <w:iCs/>
          <w:sz w:val="24"/>
        </w:rPr>
        <w:t>需包含对样本的包装和干冰运输。</w:t>
      </w:r>
    </w:p>
    <w:p w:rsidR="00164E91" w:rsidRDefault="00164E91">
      <w:pPr>
        <w:pStyle w:val="a4"/>
        <w:snapToGrid w:val="0"/>
        <w:spacing w:line="360" w:lineRule="auto"/>
        <w:ind w:firstLineChars="150" w:firstLine="360"/>
        <w:rPr>
          <w:rFonts w:ascii="宋体" w:hAnsi="宋体" w:cs="宋体"/>
          <w:sz w:val="24"/>
        </w:rPr>
      </w:pPr>
    </w:p>
    <w:p w:rsidR="00164E91" w:rsidRDefault="00282AA2">
      <w:pPr>
        <w:autoSpaceDE w:val="0"/>
        <w:autoSpaceDN w:val="0"/>
        <w:adjustRightInd w:val="0"/>
        <w:snapToGrid w:val="0"/>
        <w:spacing w:line="360" w:lineRule="auto"/>
        <w:jc w:val="left"/>
        <w:rPr>
          <w:rFonts w:ascii="宋体" w:hAnsi="宋体" w:cs="宋体"/>
          <w:b/>
          <w:snapToGrid w:val="0"/>
          <w:sz w:val="24"/>
          <w:lang w:val="zh-CN"/>
        </w:rPr>
      </w:pPr>
      <w:r>
        <w:rPr>
          <w:rFonts w:ascii="宋体" w:hAnsi="宋体" w:cs="宋体" w:hint="eastAsia"/>
          <w:b/>
          <w:snapToGrid w:val="0"/>
          <w:sz w:val="24"/>
          <w:lang w:val="zh-CN"/>
        </w:rPr>
        <w:t>说明：</w:t>
      </w:r>
    </w:p>
    <w:p w:rsidR="00164E91" w:rsidRDefault="00282AA2">
      <w:pPr>
        <w:autoSpaceDE w:val="0"/>
        <w:autoSpaceDN w:val="0"/>
        <w:adjustRightInd w:val="0"/>
        <w:snapToGrid w:val="0"/>
        <w:spacing w:line="360" w:lineRule="auto"/>
        <w:ind w:firstLineChars="200" w:firstLine="482"/>
        <w:jc w:val="left"/>
        <w:rPr>
          <w:rFonts w:ascii="宋体" w:hAnsi="宋体" w:cs="宋体"/>
          <w:b/>
          <w:snapToGrid w:val="0"/>
          <w:sz w:val="24"/>
          <w:lang w:val="zh-CN"/>
        </w:rPr>
      </w:pPr>
      <w:r>
        <w:rPr>
          <w:rFonts w:ascii="宋体" w:hAnsi="宋体" w:cs="宋体" w:hint="eastAsia"/>
          <w:b/>
          <w:snapToGrid w:val="0"/>
          <w:sz w:val="24"/>
          <w:lang w:val="zh-CN"/>
        </w:rPr>
        <w:fldChar w:fldCharType="begin"/>
      </w:r>
      <w:r>
        <w:rPr>
          <w:rFonts w:ascii="宋体" w:hAnsi="宋体" w:cs="宋体" w:hint="eastAsia"/>
          <w:b/>
          <w:snapToGrid w:val="0"/>
          <w:sz w:val="24"/>
          <w:lang w:val="zh-CN"/>
        </w:rPr>
        <w:instrText>= 1 \* GB3</w:instrText>
      </w:r>
      <w:r>
        <w:rPr>
          <w:rFonts w:ascii="宋体" w:hAnsi="宋体" w:cs="宋体" w:hint="eastAsia"/>
          <w:b/>
          <w:snapToGrid w:val="0"/>
          <w:sz w:val="24"/>
          <w:lang w:val="zh-CN"/>
        </w:rPr>
        <w:fldChar w:fldCharType="separate"/>
      </w:r>
      <w:r>
        <w:rPr>
          <w:rFonts w:ascii="宋体" w:hAnsi="宋体" w:cs="宋体" w:hint="eastAsia"/>
          <w:b/>
          <w:snapToGrid w:val="0"/>
          <w:sz w:val="24"/>
          <w:lang w:val="zh-CN"/>
        </w:rPr>
        <w:t>①</w:t>
      </w:r>
      <w:r>
        <w:rPr>
          <w:rFonts w:ascii="宋体" w:hAnsi="宋体" w:cs="宋体" w:hint="eastAsia"/>
          <w:b/>
          <w:snapToGrid w:val="0"/>
          <w:sz w:val="24"/>
          <w:lang w:val="zh-CN"/>
        </w:rPr>
        <w:fldChar w:fldCharType="end"/>
      </w:r>
      <w:r>
        <w:rPr>
          <w:rFonts w:ascii="宋体" w:hAnsi="宋体" w:cs="宋体" w:hint="eastAsia"/>
          <w:b/>
          <w:snapToGrid w:val="0"/>
          <w:sz w:val="24"/>
          <w:lang w:val="zh-CN"/>
        </w:rPr>
        <w:t>“★”代表关键指标，不满足该指标项将导致响应被拒绝；“#”代表重要指标。</w:t>
      </w:r>
    </w:p>
    <w:p w:rsidR="00164E91" w:rsidRDefault="00282AA2">
      <w:pPr>
        <w:autoSpaceDE w:val="0"/>
        <w:autoSpaceDN w:val="0"/>
        <w:adjustRightInd w:val="0"/>
        <w:snapToGrid w:val="0"/>
        <w:spacing w:line="360" w:lineRule="auto"/>
        <w:ind w:firstLineChars="200" w:firstLine="482"/>
        <w:jc w:val="left"/>
        <w:rPr>
          <w:rFonts w:ascii="宋体" w:hAnsi="宋体" w:cs="宋体"/>
          <w:b/>
          <w:snapToGrid w:val="0"/>
          <w:sz w:val="24"/>
          <w:lang w:val="zh-CN"/>
        </w:rPr>
      </w:pPr>
      <w:r>
        <w:rPr>
          <w:rFonts w:ascii="宋体" w:hAnsi="宋体" w:cs="宋体" w:hint="eastAsia"/>
          <w:b/>
          <w:snapToGrid w:val="0"/>
          <w:sz w:val="24"/>
          <w:lang w:val="zh-CN"/>
        </w:rPr>
        <w:fldChar w:fldCharType="begin"/>
      </w:r>
      <w:r>
        <w:rPr>
          <w:rFonts w:ascii="宋体" w:hAnsi="宋体" w:cs="宋体" w:hint="eastAsia"/>
          <w:b/>
          <w:snapToGrid w:val="0"/>
          <w:sz w:val="24"/>
          <w:lang w:val="zh-CN"/>
        </w:rPr>
        <w:instrText>= 2 \* GB3</w:instrText>
      </w:r>
      <w:r>
        <w:rPr>
          <w:rFonts w:ascii="宋体" w:hAnsi="宋体" w:cs="宋体" w:hint="eastAsia"/>
          <w:b/>
          <w:snapToGrid w:val="0"/>
          <w:sz w:val="24"/>
          <w:lang w:val="zh-CN"/>
        </w:rPr>
        <w:fldChar w:fldCharType="separate"/>
      </w:r>
      <w:r>
        <w:rPr>
          <w:rFonts w:ascii="宋体" w:hAnsi="宋体" w:cs="宋体" w:hint="eastAsia"/>
          <w:b/>
          <w:snapToGrid w:val="0"/>
          <w:sz w:val="24"/>
          <w:lang w:val="zh-CN"/>
        </w:rPr>
        <w:t>②</w:t>
      </w:r>
      <w:r>
        <w:rPr>
          <w:rFonts w:ascii="宋体" w:hAnsi="宋体" w:cs="宋体" w:hint="eastAsia"/>
          <w:b/>
          <w:snapToGrid w:val="0"/>
          <w:sz w:val="24"/>
          <w:lang w:val="zh-CN"/>
        </w:rPr>
        <w:fldChar w:fldCharType="end"/>
      </w:r>
      <w:proofErr w:type="gramStart"/>
      <w:r>
        <w:rPr>
          <w:rFonts w:ascii="宋体" w:hAnsi="宋体" w:cs="宋体" w:hint="eastAsia"/>
          <w:b/>
          <w:snapToGrid w:val="0"/>
          <w:sz w:val="24"/>
          <w:lang w:val="zh-CN"/>
        </w:rPr>
        <w:t>“证明材料要求”项填“是”</w:t>
      </w:r>
      <w:proofErr w:type="gramEnd"/>
      <w:r>
        <w:rPr>
          <w:rFonts w:ascii="宋体" w:hAnsi="宋体" w:cs="宋体" w:hint="eastAsia"/>
          <w:b/>
          <w:snapToGrid w:val="0"/>
          <w:sz w:val="24"/>
          <w:lang w:val="zh-CN"/>
        </w:rPr>
        <w:t>的，供应商须提供包含相关指标项的证明材料，未提供有效证明材料或证明材料中内容与所填报指标不一致的，该指标按不满足处理。</w:t>
      </w:r>
    </w:p>
    <w:bookmarkEnd w:id="443"/>
    <w:bookmarkEnd w:id="444"/>
    <w:p w:rsidR="00164E91" w:rsidRDefault="00164E91">
      <w:pPr>
        <w:pStyle w:val="2"/>
        <w:spacing w:line="240" w:lineRule="auto"/>
        <w:ind w:firstLineChars="0" w:firstLine="0"/>
        <w:rPr>
          <w:rFonts w:ascii="宋体" w:eastAsia="宋体" w:hAnsi="宋体" w:cs="宋体"/>
        </w:rPr>
      </w:pPr>
    </w:p>
    <w:sectPr w:rsidR="00164E91">
      <w:pgSz w:w="11906" w:h="16838"/>
      <w:pgMar w:top="1440" w:right="1406" w:bottom="1440" w:left="146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86" w:rsidRDefault="001D7F86">
      <w:r>
        <w:separator/>
      </w:r>
    </w:p>
  </w:endnote>
  <w:endnote w:type="continuationSeparator" w:id="0">
    <w:p w:rsidR="001D7F86" w:rsidRDefault="001D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AA" w:rsidRDefault="00AA5CA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5CAA" w:rsidRDefault="00AA5CAA">
                          <w:pPr>
                            <w:pStyle w:val="a7"/>
                          </w:pPr>
                          <w:r>
                            <w:fldChar w:fldCharType="begin"/>
                          </w:r>
                          <w:r>
                            <w:instrText xml:space="preserve"> PAGE  \* MERGEFORMAT </w:instrText>
                          </w:r>
                          <w:r>
                            <w:fldChar w:fldCharType="separate"/>
                          </w:r>
                          <w:r w:rsidR="00CD4AC4">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A5CAA" w:rsidRDefault="00AA5CAA">
                    <w:pPr>
                      <w:pStyle w:val="a7"/>
                    </w:pPr>
                    <w:r>
                      <w:fldChar w:fldCharType="begin"/>
                    </w:r>
                    <w:r>
                      <w:instrText xml:space="preserve"> PAGE  \* MERGEFORMAT </w:instrText>
                    </w:r>
                    <w:r>
                      <w:fldChar w:fldCharType="separate"/>
                    </w:r>
                    <w:r w:rsidR="00CD4AC4">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86" w:rsidRDefault="001D7F86">
      <w:r>
        <w:separator/>
      </w:r>
    </w:p>
  </w:footnote>
  <w:footnote w:type="continuationSeparator" w:id="0">
    <w:p w:rsidR="001D7F86" w:rsidRDefault="001D7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6909C"/>
    <w:multiLevelType w:val="singleLevel"/>
    <w:tmpl w:val="DD86909C"/>
    <w:lvl w:ilvl="0">
      <w:start w:val="1"/>
      <w:numFmt w:val="decimal"/>
      <w:suff w:val="nothing"/>
      <w:lvlText w:val="（%1）"/>
      <w:lvlJc w:val="left"/>
    </w:lvl>
  </w:abstractNum>
  <w:abstractNum w:abstractNumId="1">
    <w:nsid w:val="028257CB"/>
    <w:multiLevelType w:val="singleLevel"/>
    <w:tmpl w:val="DD86909C"/>
    <w:lvl w:ilvl="0">
      <w:start w:val="1"/>
      <w:numFmt w:val="decimal"/>
      <w:suff w:val="nothing"/>
      <w:lvlText w:val="（%1）"/>
      <w:lvlJc w:val="left"/>
    </w:lvl>
  </w:abstractNum>
  <w:abstractNum w:abstractNumId="2">
    <w:nsid w:val="1E59837D"/>
    <w:multiLevelType w:val="singleLevel"/>
    <w:tmpl w:val="1E59837D"/>
    <w:lvl w:ilvl="0">
      <w:start w:val="1"/>
      <w:numFmt w:val="chineseCounting"/>
      <w:suff w:val="nothing"/>
      <w:lvlText w:val="（%1）"/>
      <w:lvlJc w:val="left"/>
      <w:rPr>
        <w:rFonts w:hint="eastAsia"/>
      </w:rPr>
    </w:lvl>
  </w:abstractNum>
  <w:abstractNum w:abstractNumId="3">
    <w:nsid w:val="4155986A"/>
    <w:multiLevelType w:val="singleLevel"/>
    <w:tmpl w:val="4155986A"/>
    <w:lvl w:ilvl="0">
      <w:start w:val="1"/>
      <w:numFmt w:val="decimal"/>
      <w:suff w:val="space"/>
      <w:lvlText w:val="%1."/>
      <w:lvlJc w:val="left"/>
    </w:lvl>
  </w:abstractNum>
  <w:abstractNum w:abstractNumId="4">
    <w:nsid w:val="61CD4823"/>
    <w:multiLevelType w:val="multilevel"/>
    <w:tmpl w:val="61CD4823"/>
    <w:lvl w:ilvl="0">
      <w:start w:val="1"/>
      <w:numFmt w:val="chineseCountingThousand"/>
      <w:pStyle w:val="1"/>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ODMyMWM1NmMwZTczNTE2YjQ3M2ZlOGMzZWQ1OWEifQ=="/>
  </w:docVars>
  <w:rsids>
    <w:rsidRoot w:val="6A604A32"/>
    <w:rsid w:val="6A604A32"/>
    <w:rsid w:val="C7FD44EA"/>
    <w:rsid w:val="CFFE0736"/>
    <w:rsid w:val="DBC8D9D6"/>
    <w:rsid w:val="FD955806"/>
    <w:rsid w:val="FFED5404"/>
    <w:rsid w:val="00076791"/>
    <w:rsid w:val="000B429A"/>
    <w:rsid w:val="00164E91"/>
    <w:rsid w:val="001C509C"/>
    <w:rsid w:val="001D7F86"/>
    <w:rsid w:val="00282AA2"/>
    <w:rsid w:val="00637188"/>
    <w:rsid w:val="00675481"/>
    <w:rsid w:val="00686B80"/>
    <w:rsid w:val="00713B08"/>
    <w:rsid w:val="008A5E64"/>
    <w:rsid w:val="0095280F"/>
    <w:rsid w:val="009F3EDC"/>
    <w:rsid w:val="00AA5CAA"/>
    <w:rsid w:val="00CD4AC4"/>
    <w:rsid w:val="00D03EFE"/>
    <w:rsid w:val="00D64B9C"/>
    <w:rsid w:val="00DE1142"/>
    <w:rsid w:val="00F1191B"/>
    <w:rsid w:val="024F2CB6"/>
    <w:rsid w:val="025778AF"/>
    <w:rsid w:val="02830946"/>
    <w:rsid w:val="02BB3C8E"/>
    <w:rsid w:val="02C84E4E"/>
    <w:rsid w:val="02E2488A"/>
    <w:rsid w:val="02ED7EC0"/>
    <w:rsid w:val="0317360C"/>
    <w:rsid w:val="032064E7"/>
    <w:rsid w:val="037B54CB"/>
    <w:rsid w:val="03E3303D"/>
    <w:rsid w:val="03E5328D"/>
    <w:rsid w:val="041B6CAE"/>
    <w:rsid w:val="04354B03"/>
    <w:rsid w:val="05D71FB2"/>
    <w:rsid w:val="05E17BA2"/>
    <w:rsid w:val="0624009C"/>
    <w:rsid w:val="065A086B"/>
    <w:rsid w:val="06785A98"/>
    <w:rsid w:val="06A20FC1"/>
    <w:rsid w:val="06F21D26"/>
    <w:rsid w:val="06FD269B"/>
    <w:rsid w:val="073874A5"/>
    <w:rsid w:val="073F0F06"/>
    <w:rsid w:val="09304FAA"/>
    <w:rsid w:val="093B4EB5"/>
    <w:rsid w:val="09E03953"/>
    <w:rsid w:val="0A995B35"/>
    <w:rsid w:val="0AB95FD1"/>
    <w:rsid w:val="0AE61DC4"/>
    <w:rsid w:val="0B2B3533"/>
    <w:rsid w:val="0BA90469"/>
    <w:rsid w:val="0C0A7E35"/>
    <w:rsid w:val="0C5742B7"/>
    <w:rsid w:val="0C654F6B"/>
    <w:rsid w:val="0CC56D0D"/>
    <w:rsid w:val="0D0A06CF"/>
    <w:rsid w:val="0D3D7C96"/>
    <w:rsid w:val="0D8F76E7"/>
    <w:rsid w:val="0DC256B0"/>
    <w:rsid w:val="0E3C49E6"/>
    <w:rsid w:val="0E4E3BAB"/>
    <w:rsid w:val="0E6203BE"/>
    <w:rsid w:val="0F096081"/>
    <w:rsid w:val="0F4E4AAA"/>
    <w:rsid w:val="0F5D2ECD"/>
    <w:rsid w:val="0F680A54"/>
    <w:rsid w:val="0FAB6407"/>
    <w:rsid w:val="0FE2696F"/>
    <w:rsid w:val="0FE60171"/>
    <w:rsid w:val="1010343F"/>
    <w:rsid w:val="108160EB"/>
    <w:rsid w:val="10F83127"/>
    <w:rsid w:val="110E73D1"/>
    <w:rsid w:val="117327C6"/>
    <w:rsid w:val="117B6A62"/>
    <w:rsid w:val="11A3209F"/>
    <w:rsid w:val="12107727"/>
    <w:rsid w:val="12687563"/>
    <w:rsid w:val="1280624D"/>
    <w:rsid w:val="12B46E11"/>
    <w:rsid w:val="12C549B5"/>
    <w:rsid w:val="13BC6300"/>
    <w:rsid w:val="14172FEE"/>
    <w:rsid w:val="141737D5"/>
    <w:rsid w:val="14773A8D"/>
    <w:rsid w:val="14BB7968"/>
    <w:rsid w:val="15041BD3"/>
    <w:rsid w:val="1565517A"/>
    <w:rsid w:val="15725320"/>
    <w:rsid w:val="158A5A42"/>
    <w:rsid w:val="15915022"/>
    <w:rsid w:val="15921756"/>
    <w:rsid w:val="15FD6214"/>
    <w:rsid w:val="16196643"/>
    <w:rsid w:val="16AF14F4"/>
    <w:rsid w:val="16C23AA7"/>
    <w:rsid w:val="1781313D"/>
    <w:rsid w:val="17A96653"/>
    <w:rsid w:val="17BC1AA1"/>
    <w:rsid w:val="182E0907"/>
    <w:rsid w:val="188D00DB"/>
    <w:rsid w:val="18A0763D"/>
    <w:rsid w:val="18C310D1"/>
    <w:rsid w:val="18CD45C3"/>
    <w:rsid w:val="190B7602"/>
    <w:rsid w:val="19612D95"/>
    <w:rsid w:val="198B5ABB"/>
    <w:rsid w:val="1A136006"/>
    <w:rsid w:val="1A976C37"/>
    <w:rsid w:val="1AB74E77"/>
    <w:rsid w:val="1B4F4CE7"/>
    <w:rsid w:val="1B7001AA"/>
    <w:rsid w:val="1BA020A5"/>
    <w:rsid w:val="1C177DC5"/>
    <w:rsid w:val="1C7F5BD5"/>
    <w:rsid w:val="1CB36DEB"/>
    <w:rsid w:val="1CBD66FD"/>
    <w:rsid w:val="1D1C5363"/>
    <w:rsid w:val="1D464944"/>
    <w:rsid w:val="1D8B40B8"/>
    <w:rsid w:val="1DCB2234"/>
    <w:rsid w:val="1E2A3FCA"/>
    <w:rsid w:val="1EAA1621"/>
    <w:rsid w:val="1ED95E2D"/>
    <w:rsid w:val="1FF64F88"/>
    <w:rsid w:val="202645B9"/>
    <w:rsid w:val="207B66B3"/>
    <w:rsid w:val="20DD4FC1"/>
    <w:rsid w:val="211014F1"/>
    <w:rsid w:val="211F34E2"/>
    <w:rsid w:val="21A47C3E"/>
    <w:rsid w:val="21C61BB0"/>
    <w:rsid w:val="22451BAB"/>
    <w:rsid w:val="224D2AD6"/>
    <w:rsid w:val="224D4B4B"/>
    <w:rsid w:val="229B1208"/>
    <w:rsid w:val="22C7068B"/>
    <w:rsid w:val="22F34C27"/>
    <w:rsid w:val="23812F70"/>
    <w:rsid w:val="23BD5235"/>
    <w:rsid w:val="245236D5"/>
    <w:rsid w:val="248B7ADE"/>
    <w:rsid w:val="248D5AC0"/>
    <w:rsid w:val="25861D82"/>
    <w:rsid w:val="25A63344"/>
    <w:rsid w:val="25B11580"/>
    <w:rsid w:val="25F54975"/>
    <w:rsid w:val="2630251D"/>
    <w:rsid w:val="26BA499B"/>
    <w:rsid w:val="26BE554B"/>
    <w:rsid w:val="26C23A3F"/>
    <w:rsid w:val="272856A1"/>
    <w:rsid w:val="275B2D9A"/>
    <w:rsid w:val="27882E32"/>
    <w:rsid w:val="283F187A"/>
    <w:rsid w:val="290069E3"/>
    <w:rsid w:val="290F6532"/>
    <w:rsid w:val="294A0FA7"/>
    <w:rsid w:val="2A9D2670"/>
    <w:rsid w:val="2AA51630"/>
    <w:rsid w:val="2B0D6AA1"/>
    <w:rsid w:val="2B2A1157"/>
    <w:rsid w:val="2B45448D"/>
    <w:rsid w:val="2B632B65"/>
    <w:rsid w:val="2B6D2BB8"/>
    <w:rsid w:val="2C6776E7"/>
    <w:rsid w:val="2C6874A0"/>
    <w:rsid w:val="2C8F4526"/>
    <w:rsid w:val="2CDB617B"/>
    <w:rsid w:val="2EAD65D1"/>
    <w:rsid w:val="2EFE5D9B"/>
    <w:rsid w:val="2F1A3D07"/>
    <w:rsid w:val="2FD7142C"/>
    <w:rsid w:val="3043156F"/>
    <w:rsid w:val="304F01AC"/>
    <w:rsid w:val="306C7A3A"/>
    <w:rsid w:val="30986E0D"/>
    <w:rsid w:val="30CD2F5B"/>
    <w:rsid w:val="31387DC4"/>
    <w:rsid w:val="317A4765"/>
    <w:rsid w:val="320A705C"/>
    <w:rsid w:val="32186458"/>
    <w:rsid w:val="32601BAD"/>
    <w:rsid w:val="32DA0285"/>
    <w:rsid w:val="33523164"/>
    <w:rsid w:val="336D2438"/>
    <w:rsid w:val="33C00B55"/>
    <w:rsid w:val="33D20064"/>
    <w:rsid w:val="33DE4806"/>
    <w:rsid w:val="34812D4E"/>
    <w:rsid w:val="35335357"/>
    <w:rsid w:val="353D7F83"/>
    <w:rsid w:val="354B4036"/>
    <w:rsid w:val="35B879B7"/>
    <w:rsid w:val="35BC0135"/>
    <w:rsid w:val="36283BA1"/>
    <w:rsid w:val="36366967"/>
    <w:rsid w:val="36724FC7"/>
    <w:rsid w:val="369342FF"/>
    <w:rsid w:val="37AB6762"/>
    <w:rsid w:val="37B21276"/>
    <w:rsid w:val="37B84214"/>
    <w:rsid w:val="37F05781"/>
    <w:rsid w:val="38726C64"/>
    <w:rsid w:val="389D1465"/>
    <w:rsid w:val="38BF587F"/>
    <w:rsid w:val="38C01CD9"/>
    <w:rsid w:val="38E15968"/>
    <w:rsid w:val="391A0C9B"/>
    <w:rsid w:val="391B4A7F"/>
    <w:rsid w:val="3997632E"/>
    <w:rsid w:val="39F25F73"/>
    <w:rsid w:val="3A2F3B29"/>
    <w:rsid w:val="3A816705"/>
    <w:rsid w:val="3A84374A"/>
    <w:rsid w:val="3AFB781A"/>
    <w:rsid w:val="3BBA232E"/>
    <w:rsid w:val="3BD76654"/>
    <w:rsid w:val="3BD7738D"/>
    <w:rsid w:val="3C3707EE"/>
    <w:rsid w:val="3C411AC8"/>
    <w:rsid w:val="3D0D46DF"/>
    <w:rsid w:val="3D4533A3"/>
    <w:rsid w:val="3D580F1D"/>
    <w:rsid w:val="3DE83D73"/>
    <w:rsid w:val="3E392B8C"/>
    <w:rsid w:val="3E57203B"/>
    <w:rsid w:val="3E60767B"/>
    <w:rsid w:val="3E80785E"/>
    <w:rsid w:val="3EF20610"/>
    <w:rsid w:val="3EF940D3"/>
    <w:rsid w:val="3F7B4848"/>
    <w:rsid w:val="3F9662D0"/>
    <w:rsid w:val="3FAE03FB"/>
    <w:rsid w:val="3FAF1A7E"/>
    <w:rsid w:val="3FDF3B97"/>
    <w:rsid w:val="40930252"/>
    <w:rsid w:val="40BC30A9"/>
    <w:rsid w:val="40F260C6"/>
    <w:rsid w:val="411029F0"/>
    <w:rsid w:val="41A52212"/>
    <w:rsid w:val="41F62BC1"/>
    <w:rsid w:val="4211082C"/>
    <w:rsid w:val="42534814"/>
    <w:rsid w:val="426331B4"/>
    <w:rsid w:val="42FC43E6"/>
    <w:rsid w:val="436279EA"/>
    <w:rsid w:val="43960ACF"/>
    <w:rsid w:val="43B835F7"/>
    <w:rsid w:val="44AD0C81"/>
    <w:rsid w:val="44BC7116"/>
    <w:rsid w:val="44BE2E8F"/>
    <w:rsid w:val="44C1472D"/>
    <w:rsid w:val="44E421C9"/>
    <w:rsid w:val="44F35719"/>
    <w:rsid w:val="452D0640"/>
    <w:rsid w:val="45AF404E"/>
    <w:rsid w:val="460074D7"/>
    <w:rsid w:val="469F791E"/>
    <w:rsid w:val="46CC0164"/>
    <w:rsid w:val="46DD1CE5"/>
    <w:rsid w:val="47034855"/>
    <w:rsid w:val="47AC5EF2"/>
    <w:rsid w:val="47B07481"/>
    <w:rsid w:val="483C6A33"/>
    <w:rsid w:val="48E712A9"/>
    <w:rsid w:val="491E6F37"/>
    <w:rsid w:val="492E6109"/>
    <w:rsid w:val="493D02F0"/>
    <w:rsid w:val="499556B2"/>
    <w:rsid w:val="49AE3E71"/>
    <w:rsid w:val="49DE18DD"/>
    <w:rsid w:val="49E71343"/>
    <w:rsid w:val="49EE3EE2"/>
    <w:rsid w:val="4A36413A"/>
    <w:rsid w:val="4A4C1879"/>
    <w:rsid w:val="4A767D68"/>
    <w:rsid w:val="4ABA5EA6"/>
    <w:rsid w:val="4B0709C0"/>
    <w:rsid w:val="4B294DDA"/>
    <w:rsid w:val="4B631A61"/>
    <w:rsid w:val="4C536618"/>
    <w:rsid w:val="4C84563F"/>
    <w:rsid w:val="4D0A4797"/>
    <w:rsid w:val="4D4C4802"/>
    <w:rsid w:val="4D626381"/>
    <w:rsid w:val="4D967C63"/>
    <w:rsid w:val="4DA50D77"/>
    <w:rsid w:val="4E015B9A"/>
    <w:rsid w:val="4E1E6C22"/>
    <w:rsid w:val="4E593C28"/>
    <w:rsid w:val="4E7B2CB0"/>
    <w:rsid w:val="4FA47125"/>
    <w:rsid w:val="4FB641E3"/>
    <w:rsid w:val="4FBF3F5F"/>
    <w:rsid w:val="4FBF7ABB"/>
    <w:rsid w:val="50180E71"/>
    <w:rsid w:val="50C40DD7"/>
    <w:rsid w:val="518C7E71"/>
    <w:rsid w:val="51BC1762"/>
    <w:rsid w:val="51C969CF"/>
    <w:rsid w:val="51D229E7"/>
    <w:rsid w:val="52036385"/>
    <w:rsid w:val="52344790"/>
    <w:rsid w:val="52884ADC"/>
    <w:rsid w:val="52B92EE7"/>
    <w:rsid w:val="530E346D"/>
    <w:rsid w:val="538C5C59"/>
    <w:rsid w:val="54FB323C"/>
    <w:rsid w:val="55313209"/>
    <w:rsid w:val="558F4F25"/>
    <w:rsid w:val="56504234"/>
    <w:rsid w:val="56723AD9"/>
    <w:rsid w:val="568A1D91"/>
    <w:rsid w:val="569F23F4"/>
    <w:rsid w:val="56AD33DE"/>
    <w:rsid w:val="56B23ED5"/>
    <w:rsid w:val="570E14DB"/>
    <w:rsid w:val="571855D2"/>
    <w:rsid w:val="57186A6B"/>
    <w:rsid w:val="57833AC4"/>
    <w:rsid w:val="57D80648"/>
    <w:rsid w:val="57E52089"/>
    <w:rsid w:val="580214F0"/>
    <w:rsid w:val="58450647"/>
    <w:rsid w:val="587C29ED"/>
    <w:rsid w:val="58AC0EE9"/>
    <w:rsid w:val="59744DE0"/>
    <w:rsid w:val="59EC5950"/>
    <w:rsid w:val="5A72640D"/>
    <w:rsid w:val="5A847A60"/>
    <w:rsid w:val="5A951B44"/>
    <w:rsid w:val="5AE1122D"/>
    <w:rsid w:val="5B1909C7"/>
    <w:rsid w:val="5B20105C"/>
    <w:rsid w:val="5B576A2B"/>
    <w:rsid w:val="5B7C696D"/>
    <w:rsid w:val="5B8A0DB1"/>
    <w:rsid w:val="5B9E711E"/>
    <w:rsid w:val="5BF31218"/>
    <w:rsid w:val="5CD526CC"/>
    <w:rsid w:val="5D1538E2"/>
    <w:rsid w:val="5DA123DA"/>
    <w:rsid w:val="5DD9443E"/>
    <w:rsid w:val="5E1C3FE9"/>
    <w:rsid w:val="5E203E1A"/>
    <w:rsid w:val="5E225DE5"/>
    <w:rsid w:val="5E8048B9"/>
    <w:rsid w:val="5ED81A8D"/>
    <w:rsid w:val="5EE04CED"/>
    <w:rsid w:val="5F756A15"/>
    <w:rsid w:val="5F772D91"/>
    <w:rsid w:val="5F85487D"/>
    <w:rsid w:val="5FA840C8"/>
    <w:rsid w:val="5FB71007"/>
    <w:rsid w:val="60213728"/>
    <w:rsid w:val="6028171E"/>
    <w:rsid w:val="60B56102"/>
    <w:rsid w:val="61842912"/>
    <w:rsid w:val="61B079F7"/>
    <w:rsid w:val="61EF0C5E"/>
    <w:rsid w:val="629D3584"/>
    <w:rsid w:val="63462575"/>
    <w:rsid w:val="637A7636"/>
    <w:rsid w:val="63B27671"/>
    <w:rsid w:val="63D74F7B"/>
    <w:rsid w:val="64251B4A"/>
    <w:rsid w:val="64AD2180"/>
    <w:rsid w:val="64B8256B"/>
    <w:rsid w:val="651E701B"/>
    <w:rsid w:val="65202952"/>
    <w:rsid w:val="653247EB"/>
    <w:rsid w:val="65897F45"/>
    <w:rsid w:val="65E322FD"/>
    <w:rsid w:val="66091638"/>
    <w:rsid w:val="66A31A8D"/>
    <w:rsid w:val="66F31E8A"/>
    <w:rsid w:val="67185FD7"/>
    <w:rsid w:val="6752438B"/>
    <w:rsid w:val="67E475B1"/>
    <w:rsid w:val="68140955"/>
    <w:rsid w:val="68700129"/>
    <w:rsid w:val="6977623E"/>
    <w:rsid w:val="697D73B4"/>
    <w:rsid w:val="69990F25"/>
    <w:rsid w:val="699D0A15"/>
    <w:rsid w:val="69B22C27"/>
    <w:rsid w:val="69B67CA9"/>
    <w:rsid w:val="6A152CA1"/>
    <w:rsid w:val="6A604A32"/>
    <w:rsid w:val="6A9A505E"/>
    <w:rsid w:val="6AAB4095"/>
    <w:rsid w:val="6B0F1AA7"/>
    <w:rsid w:val="6B657311"/>
    <w:rsid w:val="6B851761"/>
    <w:rsid w:val="6B9F6CC6"/>
    <w:rsid w:val="6BC04E8F"/>
    <w:rsid w:val="6CCC6F29"/>
    <w:rsid w:val="6D5127F0"/>
    <w:rsid w:val="6D631F76"/>
    <w:rsid w:val="6D97577B"/>
    <w:rsid w:val="6DF27AA3"/>
    <w:rsid w:val="6E555446"/>
    <w:rsid w:val="6E66587A"/>
    <w:rsid w:val="6F3B3E6E"/>
    <w:rsid w:val="6F765F90"/>
    <w:rsid w:val="6FBF9662"/>
    <w:rsid w:val="6FCC5BB0"/>
    <w:rsid w:val="7007708A"/>
    <w:rsid w:val="70182BA3"/>
    <w:rsid w:val="70455963"/>
    <w:rsid w:val="70751072"/>
    <w:rsid w:val="70C27275"/>
    <w:rsid w:val="70DD5B9B"/>
    <w:rsid w:val="710D6480"/>
    <w:rsid w:val="71E06850"/>
    <w:rsid w:val="720F636D"/>
    <w:rsid w:val="724B5D1F"/>
    <w:rsid w:val="724B6680"/>
    <w:rsid w:val="724F2AC9"/>
    <w:rsid w:val="727147ED"/>
    <w:rsid w:val="728F0B67"/>
    <w:rsid w:val="72917E9D"/>
    <w:rsid w:val="72A921D9"/>
    <w:rsid w:val="72FF44EF"/>
    <w:rsid w:val="73532145"/>
    <w:rsid w:val="7357146D"/>
    <w:rsid w:val="73705E50"/>
    <w:rsid w:val="743222A0"/>
    <w:rsid w:val="748A428C"/>
    <w:rsid w:val="749B48F2"/>
    <w:rsid w:val="74AC4202"/>
    <w:rsid w:val="74C3701D"/>
    <w:rsid w:val="74F769E5"/>
    <w:rsid w:val="753366D1"/>
    <w:rsid w:val="754B57C9"/>
    <w:rsid w:val="75B460BD"/>
    <w:rsid w:val="75CE0AAF"/>
    <w:rsid w:val="760D2A7F"/>
    <w:rsid w:val="76407928"/>
    <w:rsid w:val="76726D86"/>
    <w:rsid w:val="76C749FA"/>
    <w:rsid w:val="76E42A9B"/>
    <w:rsid w:val="77546C68"/>
    <w:rsid w:val="77C83101"/>
    <w:rsid w:val="77F2017E"/>
    <w:rsid w:val="77F33946"/>
    <w:rsid w:val="782460E8"/>
    <w:rsid w:val="785B21C7"/>
    <w:rsid w:val="787F48F2"/>
    <w:rsid w:val="78EC2E1F"/>
    <w:rsid w:val="79154BD0"/>
    <w:rsid w:val="79352A18"/>
    <w:rsid w:val="795327E7"/>
    <w:rsid w:val="79E022BB"/>
    <w:rsid w:val="79E23A8A"/>
    <w:rsid w:val="7A721A4A"/>
    <w:rsid w:val="7B3371B0"/>
    <w:rsid w:val="7B3ECB44"/>
    <w:rsid w:val="7B555756"/>
    <w:rsid w:val="7B63076C"/>
    <w:rsid w:val="7B875081"/>
    <w:rsid w:val="7BB1107D"/>
    <w:rsid w:val="7BBA3E7F"/>
    <w:rsid w:val="7BD453DC"/>
    <w:rsid w:val="7BD47D7E"/>
    <w:rsid w:val="7C120D88"/>
    <w:rsid w:val="7C3D3992"/>
    <w:rsid w:val="7CCA3477"/>
    <w:rsid w:val="7CF95B0B"/>
    <w:rsid w:val="7D2F59D0"/>
    <w:rsid w:val="7D7C7687"/>
    <w:rsid w:val="7DEC14BA"/>
    <w:rsid w:val="7E154E6D"/>
    <w:rsid w:val="7E714B5F"/>
    <w:rsid w:val="7EAF7293"/>
    <w:rsid w:val="7EF173E1"/>
    <w:rsid w:val="7F1946B2"/>
    <w:rsid w:val="7F5C05D3"/>
    <w:rsid w:val="7F8B65F7"/>
    <w:rsid w:val="7F916A25"/>
    <w:rsid w:val="7FE72592"/>
    <w:rsid w:val="A7FFDCC7"/>
    <w:rsid w:val="BF8FC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qFormat="1"/>
    <w:lsdException w:name="header" w:qFormat="1"/>
    <w:lsdException w:name="footer" w:qFormat="1"/>
    <w:lsdException w:name="caption" w:semiHidden="1" w:unhideWhenUsed="1" w:qFormat="1"/>
    <w:lsdException w:name="footnote reference" w:uiPriority="99" w:unhideWhenUsed="1" w:qFormat="1"/>
    <w:lsdException w:name="Title" w:qFormat="1"/>
    <w:lsdException w:name="Default Paragraph Font" w:qFormat="1"/>
    <w:lsdException w:name="Body Text" w:qFormat="1"/>
    <w:lsdException w:name="Body Text Indent" w:qFormat="1"/>
    <w:lsdException w:name="Subtitle" w:qFormat="1"/>
    <w:lsdException w:name="Body Text First Indent 2" w:uiPriority="99" w:unhideWhenUsed="1"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0">
    <w:name w:val="heading 1"/>
    <w:basedOn w:val="a"/>
    <w:next w:val="a"/>
    <w:qFormat/>
    <w:pPr>
      <w:keepNext/>
      <w:keepLines/>
      <w:adjustRightInd w:val="0"/>
      <w:snapToGrid w:val="0"/>
      <w:spacing w:line="360" w:lineRule="auto"/>
      <w:jc w:val="center"/>
      <w:outlineLvl w:val="0"/>
    </w:pPr>
    <w:rPr>
      <w:b/>
      <w:bCs/>
      <w:kern w:val="44"/>
      <w:sz w:val="28"/>
      <w:szCs w:val="44"/>
    </w:rPr>
  </w:style>
  <w:style w:type="paragraph" w:styleId="20">
    <w:name w:val="heading 2"/>
    <w:basedOn w:val="a"/>
    <w:next w:val="a"/>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line="360" w:lineRule="auto"/>
      <w:ind w:firstLineChars="200" w:firstLine="420"/>
    </w:pPr>
    <w:rPr>
      <w:rFonts w:eastAsia="仿宋_GB2312"/>
      <w:spacing w:val="15"/>
      <w:kern w:val="10"/>
      <w:sz w:val="24"/>
    </w:rPr>
  </w:style>
  <w:style w:type="paragraph" w:styleId="a3">
    <w:name w:val="Body Text Indent"/>
    <w:basedOn w:val="a"/>
    <w:qFormat/>
    <w:pPr>
      <w:ind w:firstLine="630"/>
    </w:pPr>
    <w:rPr>
      <w:sz w:val="32"/>
    </w:rPr>
  </w:style>
  <w:style w:type="paragraph" w:styleId="a4">
    <w:name w:val="Normal Indent"/>
    <w:basedOn w:val="a"/>
    <w:qFormat/>
    <w:pPr>
      <w:ind w:firstLineChars="200" w:firstLine="420"/>
    </w:pPr>
  </w:style>
  <w:style w:type="paragraph" w:styleId="a5">
    <w:name w:val="Body Text"/>
    <w:basedOn w:val="a"/>
    <w:next w:val="a6"/>
    <w:qFormat/>
    <w:pPr>
      <w:spacing w:after="120"/>
    </w:pPr>
  </w:style>
  <w:style w:type="paragraph" w:styleId="a6">
    <w:name w:val="Plain Text"/>
    <w:basedOn w:val="a"/>
    <w:qFormat/>
    <w:rPr>
      <w:rFonts w:ascii="宋体" w:hAnsi="Courier New"/>
      <w:szCs w:val="21"/>
    </w:rPr>
  </w:style>
  <w:style w:type="paragraph" w:styleId="21">
    <w:name w:val="Body Text Indent 2"/>
    <w:basedOn w:val="a"/>
    <w:qFormat/>
    <w:pPr>
      <w:spacing w:after="120" w:line="480" w:lineRule="auto"/>
      <w:ind w:leftChars="200" w:left="420"/>
    </w:pPr>
    <w:rPr>
      <w:kern w:val="0"/>
      <w:sz w:val="20"/>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style>
  <w:style w:type="paragraph" w:styleId="a9">
    <w:name w:val="Subtitle"/>
    <w:basedOn w:val="a"/>
    <w:next w:val="a"/>
    <w:qFormat/>
    <w:pPr>
      <w:spacing w:before="240" w:after="60" w:line="312" w:lineRule="auto"/>
      <w:jc w:val="center"/>
      <w:outlineLvl w:val="1"/>
    </w:pPr>
    <w:rPr>
      <w:rFonts w:asciiTheme="majorHAnsi" w:hAnsiTheme="majorHAnsi" w:cstheme="majorBidi"/>
      <w:b/>
      <w:bCs/>
      <w:kern w:val="28"/>
      <w:sz w:val="32"/>
      <w:szCs w:val="32"/>
    </w:rPr>
  </w:style>
  <w:style w:type="paragraph" w:styleId="aa">
    <w:name w:val="footnote text"/>
    <w:basedOn w:val="a"/>
    <w:uiPriority w:val="99"/>
    <w:qFormat/>
    <w:pPr>
      <w:snapToGrid w:val="0"/>
      <w:jc w:val="left"/>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Title"/>
    <w:basedOn w:val="a"/>
    <w:next w:val="a"/>
    <w:qFormat/>
    <w:pPr>
      <w:spacing w:before="240" w:after="60"/>
      <w:jc w:val="center"/>
      <w:outlineLvl w:val="0"/>
    </w:pPr>
    <w:rPr>
      <w:rFonts w:ascii="Cambria" w:hAnsi="Cambria"/>
      <w:b/>
      <w:bCs/>
      <w:sz w:val="36"/>
      <w:szCs w:val="32"/>
    </w:rPr>
  </w:style>
  <w:style w:type="character" w:styleId="ad">
    <w:name w:val="footnote reference"/>
    <w:uiPriority w:val="99"/>
    <w:unhideWhenUsed/>
    <w:qFormat/>
    <w:rPr>
      <w:vertAlign w:val="superscript"/>
    </w:rPr>
  </w:style>
  <w:style w:type="paragraph" w:customStyle="1" w:styleId="WPSOffice1">
    <w:name w:val="WPSOffice手动目录 1"/>
    <w:qFormat/>
    <w:rPr>
      <w:rFonts w:asciiTheme="minorHAnsi" w:eastAsiaTheme="minorEastAsia" w:hAnsiTheme="minorHAnsi" w:cstheme="minorBidi"/>
    </w:rPr>
  </w:style>
  <w:style w:type="paragraph" w:customStyle="1" w:styleId="GW-">
    <w:name w:val="GW-正文"/>
    <w:basedOn w:val="a"/>
    <w:qFormat/>
    <w:pPr>
      <w:spacing w:line="360" w:lineRule="auto"/>
      <w:ind w:firstLineChars="200" w:firstLine="200"/>
    </w:pPr>
    <w:rPr>
      <w:rFonts w:eastAsia="仿宋_GB2312"/>
      <w:sz w:val="24"/>
    </w:rPr>
  </w:style>
  <w:style w:type="paragraph" w:customStyle="1" w:styleId="-1">
    <w:name w:val="正文-1"/>
    <w:basedOn w:val="a"/>
    <w:qFormat/>
    <w:pPr>
      <w:spacing w:line="360" w:lineRule="auto"/>
      <w:ind w:firstLine="560"/>
    </w:pPr>
    <w:rPr>
      <w:rFonts w:eastAsia="仿宋_GB2312"/>
      <w:sz w:val="28"/>
      <w:szCs w:val="28"/>
    </w:rPr>
  </w:style>
  <w:style w:type="paragraph" w:customStyle="1" w:styleId="ae">
    <w:name w:val="正文首行缩进两字符"/>
    <w:basedOn w:val="a"/>
    <w:qFormat/>
    <w:pPr>
      <w:spacing w:line="360" w:lineRule="auto"/>
      <w:ind w:firstLineChars="200" w:firstLine="200"/>
    </w:pPr>
  </w:style>
  <w:style w:type="paragraph" w:customStyle="1" w:styleId="ListParagraph1">
    <w:name w:val="List Paragraph1"/>
    <w:basedOn w:val="a"/>
    <w:qFormat/>
    <w:pPr>
      <w:ind w:firstLineChars="200" w:firstLine="420"/>
    </w:pPr>
    <w:rPr>
      <w:rFonts w:ascii="Calibri" w:hAnsi="Calibri"/>
      <w:szCs w:val="21"/>
    </w:rPr>
  </w:style>
  <w:style w:type="paragraph" w:customStyle="1" w:styleId="1">
    <w:name w:val="列出段落1"/>
    <w:basedOn w:val="a"/>
    <w:uiPriority w:val="99"/>
    <w:qFormat/>
    <w:pPr>
      <w:numPr>
        <w:numId w:val="1"/>
      </w:numPr>
      <w:autoSpaceDE w:val="0"/>
      <w:autoSpaceDN w:val="0"/>
      <w:adjustRightInd w:val="0"/>
      <w:spacing w:line="360" w:lineRule="auto"/>
      <w:ind w:firstLineChars="200" w:firstLine="482"/>
      <w:jc w:val="left"/>
      <w:outlineLvl w:val="1"/>
    </w:pPr>
    <w:rPr>
      <w:rFonts w:ascii="宋体" w:hAnsi="宋体"/>
      <w:b/>
      <w:sz w:val="24"/>
      <w:szCs w:val="22"/>
    </w:rPr>
  </w:style>
  <w:style w:type="character" w:customStyle="1" w:styleId="phone">
    <w:name w:val="phone"/>
    <w:qFormat/>
  </w:style>
  <w:style w:type="paragraph" w:customStyle="1" w:styleId="Style114">
    <w:name w:val="_Style 114"/>
    <w:basedOn w:val="a3"/>
    <w:next w:val="2"/>
    <w:uiPriority w:val="99"/>
    <w:unhideWhenUsed/>
    <w:qFormat/>
    <w:pPr>
      <w:ind w:firstLineChars="200" w:firstLine="420"/>
    </w:pPr>
  </w:style>
  <w:style w:type="paragraph" w:styleId="af">
    <w:name w:val="Balloon Text"/>
    <w:basedOn w:val="a"/>
    <w:link w:val="Char"/>
    <w:rsid w:val="00282AA2"/>
    <w:rPr>
      <w:sz w:val="18"/>
      <w:szCs w:val="18"/>
    </w:rPr>
  </w:style>
  <w:style w:type="character" w:customStyle="1" w:styleId="Char">
    <w:name w:val="批注框文本 Char"/>
    <w:basedOn w:val="a0"/>
    <w:link w:val="af"/>
    <w:rsid w:val="00282AA2"/>
    <w:rPr>
      <w:kern w:val="2"/>
      <w:sz w:val="18"/>
      <w:szCs w:val="18"/>
    </w:rPr>
  </w:style>
  <w:style w:type="paragraph" w:styleId="af0">
    <w:name w:val="List Paragraph"/>
    <w:basedOn w:val="a"/>
    <w:uiPriority w:val="99"/>
    <w:unhideWhenUsed/>
    <w:rsid w:val="001C50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qFormat="1"/>
    <w:lsdException w:name="header" w:qFormat="1"/>
    <w:lsdException w:name="footer" w:qFormat="1"/>
    <w:lsdException w:name="caption" w:semiHidden="1" w:unhideWhenUsed="1" w:qFormat="1"/>
    <w:lsdException w:name="footnote reference" w:uiPriority="99" w:unhideWhenUsed="1" w:qFormat="1"/>
    <w:lsdException w:name="Title" w:qFormat="1"/>
    <w:lsdException w:name="Default Paragraph Font" w:qFormat="1"/>
    <w:lsdException w:name="Body Text" w:qFormat="1"/>
    <w:lsdException w:name="Body Text Indent" w:qFormat="1"/>
    <w:lsdException w:name="Subtitle" w:qFormat="1"/>
    <w:lsdException w:name="Body Text First Indent 2" w:uiPriority="99" w:unhideWhenUsed="1"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0">
    <w:name w:val="heading 1"/>
    <w:basedOn w:val="a"/>
    <w:next w:val="a"/>
    <w:qFormat/>
    <w:pPr>
      <w:keepNext/>
      <w:keepLines/>
      <w:adjustRightInd w:val="0"/>
      <w:snapToGrid w:val="0"/>
      <w:spacing w:line="360" w:lineRule="auto"/>
      <w:jc w:val="center"/>
      <w:outlineLvl w:val="0"/>
    </w:pPr>
    <w:rPr>
      <w:b/>
      <w:bCs/>
      <w:kern w:val="44"/>
      <w:sz w:val="28"/>
      <w:szCs w:val="44"/>
    </w:rPr>
  </w:style>
  <w:style w:type="paragraph" w:styleId="20">
    <w:name w:val="heading 2"/>
    <w:basedOn w:val="a"/>
    <w:next w:val="a"/>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line="360" w:lineRule="auto"/>
      <w:ind w:firstLineChars="200" w:firstLine="420"/>
    </w:pPr>
    <w:rPr>
      <w:rFonts w:eastAsia="仿宋_GB2312"/>
      <w:spacing w:val="15"/>
      <w:kern w:val="10"/>
      <w:sz w:val="24"/>
    </w:rPr>
  </w:style>
  <w:style w:type="paragraph" w:styleId="a3">
    <w:name w:val="Body Text Indent"/>
    <w:basedOn w:val="a"/>
    <w:qFormat/>
    <w:pPr>
      <w:ind w:firstLine="630"/>
    </w:pPr>
    <w:rPr>
      <w:sz w:val="32"/>
    </w:rPr>
  </w:style>
  <w:style w:type="paragraph" w:styleId="a4">
    <w:name w:val="Normal Indent"/>
    <w:basedOn w:val="a"/>
    <w:qFormat/>
    <w:pPr>
      <w:ind w:firstLineChars="200" w:firstLine="420"/>
    </w:pPr>
  </w:style>
  <w:style w:type="paragraph" w:styleId="a5">
    <w:name w:val="Body Text"/>
    <w:basedOn w:val="a"/>
    <w:next w:val="a6"/>
    <w:qFormat/>
    <w:pPr>
      <w:spacing w:after="120"/>
    </w:pPr>
  </w:style>
  <w:style w:type="paragraph" w:styleId="a6">
    <w:name w:val="Plain Text"/>
    <w:basedOn w:val="a"/>
    <w:qFormat/>
    <w:rPr>
      <w:rFonts w:ascii="宋体" w:hAnsi="Courier New"/>
      <w:szCs w:val="21"/>
    </w:rPr>
  </w:style>
  <w:style w:type="paragraph" w:styleId="21">
    <w:name w:val="Body Text Indent 2"/>
    <w:basedOn w:val="a"/>
    <w:qFormat/>
    <w:pPr>
      <w:spacing w:after="120" w:line="480" w:lineRule="auto"/>
      <w:ind w:leftChars="200" w:left="420"/>
    </w:pPr>
    <w:rPr>
      <w:kern w:val="0"/>
      <w:sz w:val="20"/>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style>
  <w:style w:type="paragraph" w:styleId="a9">
    <w:name w:val="Subtitle"/>
    <w:basedOn w:val="a"/>
    <w:next w:val="a"/>
    <w:qFormat/>
    <w:pPr>
      <w:spacing w:before="240" w:after="60" w:line="312" w:lineRule="auto"/>
      <w:jc w:val="center"/>
      <w:outlineLvl w:val="1"/>
    </w:pPr>
    <w:rPr>
      <w:rFonts w:asciiTheme="majorHAnsi" w:hAnsiTheme="majorHAnsi" w:cstheme="majorBidi"/>
      <w:b/>
      <w:bCs/>
      <w:kern w:val="28"/>
      <w:sz w:val="32"/>
      <w:szCs w:val="32"/>
    </w:rPr>
  </w:style>
  <w:style w:type="paragraph" w:styleId="aa">
    <w:name w:val="footnote text"/>
    <w:basedOn w:val="a"/>
    <w:uiPriority w:val="99"/>
    <w:qFormat/>
    <w:pPr>
      <w:snapToGrid w:val="0"/>
      <w:jc w:val="left"/>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Title"/>
    <w:basedOn w:val="a"/>
    <w:next w:val="a"/>
    <w:qFormat/>
    <w:pPr>
      <w:spacing w:before="240" w:after="60"/>
      <w:jc w:val="center"/>
      <w:outlineLvl w:val="0"/>
    </w:pPr>
    <w:rPr>
      <w:rFonts w:ascii="Cambria" w:hAnsi="Cambria"/>
      <w:b/>
      <w:bCs/>
      <w:sz w:val="36"/>
      <w:szCs w:val="32"/>
    </w:rPr>
  </w:style>
  <w:style w:type="character" w:styleId="ad">
    <w:name w:val="footnote reference"/>
    <w:uiPriority w:val="99"/>
    <w:unhideWhenUsed/>
    <w:qFormat/>
    <w:rPr>
      <w:vertAlign w:val="superscript"/>
    </w:rPr>
  </w:style>
  <w:style w:type="paragraph" w:customStyle="1" w:styleId="WPSOffice1">
    <w:name w:val="WPSOffice手动目录 1"/>
    <w:qFormat/>
    <w:rPr>
      <w:rFonts w:asciiTheme="minorHAnsi" w:eastAsiaTheme="minorEastAsia" w:hAnsiTheme="minorHAnsi" w:cstheme="minorBidi"/>
    </w:rPr>
  </w:style>
  <w:style w:type="paragraph" w:customStyle="1" w:styleId="GW-">
    <w:name w:val="GW-正文"/>
    <w:basedOn w:val="a"/>
    <w:qFormat/>
    <w:pPr>
      <w:spacing w:line="360" w:lineRule="auto"/>
      <w:ind w:firstLineChars="200" w:firstLine="200"/>
    </w:pPr>
    <w:rPr>
      <w:rFonts w:eastAsia="仿宋_GB2312"/>
      <w:sz w:val="24"/>
    </w:rPr>
  </w:style>
  <w:style w:type="paragraph" w:customStyle="1" w:styleId="-1">
    <w:name w:val="正文-1"/>
    <w:basedOn w:val="a"/>
    <w:qFormat/>
    <w:pPr>
      <w:spacing w:line="360" w:lineRule="auto"/>
      <w:ind w:firstLine="560"/>
    </w:pPr>
    <w:rPr>
      <w:rFonts w:eastAsia="仿宋_GB2312"/>
      <w:sz w:val="28"/>
      <w:szCs w:val="28"/>
    </w:rPr>
  </w:style>
  <w:style w:type="paragraph" w:customStyle="1" w:styleId="ae">
    <w:name w:val="正文首行缩进两字符"/>
    <w:basedOn w:val="a"/>
    <w:qFormat/>
    <w:pPr>
      <w:spacing w:line="360" w:lineRule="auto"/>
      <w:ind w:firstLineChars="200" w:firstLine="200"/>
    </w:pPr>
  </w:style>
  <w:style w:type="paragraph" w:customStyle="1" w:styleId="ListParagraph1">
    <w:name w:val="List Paragraph1"/>
    <w:basedOn w:val="a"/>
    <w:qFormat/>
    <w:pPr>
      <w:ind w:firstLineChars="200" w:firstLine="420"/>
    </w:pPr>
    <w:rPr>
      <w:rFonts w:ascii="Calibri" w:hAnsi="Calibri"/>
      <w:szCs w:val="21"/>
    </w:rPr>
  </w:style>
  <w:style w:type="paragraph" w:customStyle="1" w:styleId="1">
    <w:name w:val="列出段落1"/>
    <w:basedOn w:val="a"/>
    <w:uiPriority w:val="99"/>
    <w:qFormat/>
    <w:pPr>
      <w:numPr>
        <w:numId w:val="1"/>
      </w:numPr>
      <w:autoSpaceDE w:val="0"/>
      <w:autoSpaceDN w:val="0"/>
      <w:adjustRightInd w:val="0"/>
      <w:spacing w:line="360" w:lineRule="auto"/>
      <w:ind w:firstLineChars="200" w:firstLine="482"/>
      <w:jc w:val="left"/>
      <w:outlineLvl w:val="1"/>
    </w:pPr>
    <w:rPr>
      <w:rFonts w:ascii="宋体" w:hAnsi="宋体"/>
      <w:b/>
      <w:sz w:val="24"/>
      <w:szCs w:val="22"/>
    </w:rPr>
  </w:style>
  <w:style w:type="character" w:customStyle="1" w:styleId="phone">
    <w:name w:val="phone"/>
    <w:qFormat/>
  </w:style>
  <w:style w:type="paragraph" w:customStyle="1" w:styleId="Style114">
    <w:name w:val="_Style 114"/>
    <w:basedOn w:val="a3"/>
    <w:next w:val="2"/>
    <w:uiPriority w:val="99"/>
    <w:unhideWhenUsed/>
    <w:qFormat/>
    <w:pPr>
      <w:ind w:firstLineChars="200" w:firstLine="420"/>
    </w:pPr>
  </w:style>
  <w:style w:type="paragraph" w:styleId="af">
    <w:name w:val="Balloon Text"/>
    <w:basedOn w:val="a"/>
    <w:link w:val="Char"/>
    <w:rsid w:val="00282AA2"/>
    <w:rPr>
      <w:sz w:val="18"/>
      <w:szCs w:val="18"/>
    </w:rPr>
  </w:style>
  <w:style w:type="character" w:customStyle="1" w:styleId="Char">
    <w:name w:val="批注框文本 Char"/>
    <w:basedOn w:val="a0"/>
    <w:link w:val="af"/>
    <w:rsid w:val="00282AA2"/>
    <w:rPr>
      <w:kern w:val="2"/>
      <w:sz w:val="18"/>
      <w:szCs w:val="18"/>
    </w:rPr>
  </w:style>
  <w:style w:type="paragraph" w:styleId="af0">
    <w:name w:val="List Paragraph"/>
    <w:basedOn w:val="a"/>
    <w:uiPriority w:val="99"/>
    <w:unhideWhenUsed/>
    <w:rsid w:val="001C50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30</Pages>
  <Words>2007</Words>
  <Characters>11446</Characters>
  <Application>Microsoft Office Word</Application>
  <DocSecurity>0</DocSecurity>
  <Lines>95</Lines>
  <Paragraphs>26</Paragraphs>
  <ScaleCrop>false</ScaleCrop>
  <Company>China</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王娜</cp:lastModifiedBy>
  <cp:revision>3</cp:revision>
  <dcterms:created xsi:type="dcterms:W3CDTF">2022-12-02T00:34:00Z</dcterms:created>
  <dcterms:modified xsi:type="dcterms:W3CDTF">2023-08-16T01:36:00Z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4DF3B25A2B6D47528FA60A23BD2D5303_13</vt:lpwstr>
  </property>
</Properties>
</file>